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ediumShading1-Accent11"/>
        <w:tblW w:w="9738" w:type="dxa"/>
        <w:tblLook w:val="04A0" w:firstRow="1" w:lastRow="0" w:firstColumn="1" w:lastColumn="0" w:noHBand="0" w:noVBand="1"/>
      </w:tblPr>
      <w:tblGrid>
        <w:gridCol w:w="4909"/>
        <w:gridCol w:w="4829"/>
      </w:tblGrid>
      <w:tr w:rsidR="00591953" w:rsidRPr="00591953" w14:paraId="28B78B6D" w14:textId="77777777" w:rsidTr="00591953">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738" w:type="dxa"/>
            <w:gridSpan w:val="2"/>
          </w:tcPr>
          <w:p w14:paraId="12CB9FA0" w14:textId="77777777" w:rsidR="00591953" w:rsidRPr="00591953" w:rsidRDefault="00591953" w:rsidP="00922609">
            <w:pPr>
              <w:spacing w:line="276" w:lineRule="auto"/>
              <w:rPr>
                <w:sz w:val="28"/>
                <w:szCs w:val="28"/>
              </w:rPr>
            </w:pPr>
            <w:r w:rsidRPr="00591953">
              <w:rPr>
                <w:sz w:val="28"/>
                <w:szCs w:val="28"/>
              </w:rPr>
              <w:t xml:space="preserve">Policy:  </w:t>
            </w:r>
            <w:r w:rsidR="008C5D57">
              <w:rPr>
                <w:sz w:val="28"/>
                <w:szCs w:val="28"/>
              </w:rPr>
              <w:t>Invoicing – Private Works</w:t>
            </w:r>
          </w:p>
        </w:tc>
      </w:tr>
      <w:tr w:rsidR="00591953" w:rsidRPr="00591953" w14:paraId="1560E734" w14:textId="77777777" w:rsidTr="0059195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246CA752" w14:textId="77777777" w:rsidR="00591953" w:rsidRPr="00591953" w:rsidRDefault="00591953" w:rsidP="00591953">
            <w:pPr>
              <w:spacing w:line="276" w:lineRule="auto"/>
              <w:rPr>
                <w:sz w:val="28"/>
                <w:szCs w:val="28"/>
              </w:rPr>
            </w:pPr>
            <w:r w:rsidRPr="00591953">
              <w:rPr>
                <w:sz w:val="28"/>
                <w:szCs w:val="28"/>
              </w:rPr>
              <w:t xml:space="preserve">Section:  </w:t>
            </w:r>
            <w:r w:rsidR="008C5D57">
              <w:rPr>
                <w:sz w:val="28"/>
                <w:szCs w:val="28"/>
              </w:rPr>
              <w:t>Invoicing</w:t>
            </w:r>
          </w:p>
        </w:tc>
        <w:tc>
          <w:tcPr>
            <w:tcW w:w="4829" w:type="dxa"/>
          </w:tcPr>
          <w:p w14:paraId="775BBCA4" w14:textId="0CF84F5B" w:rsidR="00591953" w:rsidRPr="00591953" w:rsidRDefault="00591953" w:rsidP="00922609">
            <w:pPr>
              <w:spacing w:line="276" w:lineRule="auto"/>
              <w:cnfStyle w:val="000000100000" w:firstRow="0" w:lastRow="0" w:firstColumn="0" w:lastColumn="0" w:oddVBand="0" w:evenVBand="0" w:oddHBand="1" w:evenHBand="0" w:firstRowFirstColumn="0" w:firstRowLastColumn="0" w:lastRowFirstColumn="0" w:lastRowLastColumn="0"/>
              <w:rPr>
                <w:b/>
                <w:sz w:val="28"/>
                <w:szCs w:val="28"/>
              </w:rPr>
            </w:pPr>
            <w:r w:rsidRPr="00591953">
              <w:rPr>
                <w:b/>
                <w:sz w:val="28"/>
                <w:szCs w:val="28"/>
              </w:rPr>
              <w:t>Policy #</w:t>
            </w:r>
            <w:r w:rsidR="008D1D68">
              <w:rPr>
                <w:b/>
                <w:sz w:val="28"/>
                <w:szCs w:val="28"/>
              </w:rPr>
              <w:t>2024-04</w:t>
            </w:r>
          </w:p>
        </w:tc>
      </w:tr>
      <w:tr w:rsidR="00591953" w:rsidRPr="00591953" w14:paraId="64CDB25C" w14:textId="77777777" w:rsidTr="00591953">
        <w:trPr>
          <w:cnfStyle w:val="000000010000" w:firstRow="0" w:lastRow="0" w:firstColumn="0" w:lastColumn="0" w:oddVBand="0" w:evenVBand="0" w:oddHBand="0" w:evenHBand="1"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419260AD" w14:textId="4FA267CC" w:rsidR="00591953" w:rsidRPr="00591953" w:rsidRDefault="00591953" w:rsidP="00922609">
            <w:pPr>
              <w:spacing w:line="276" w:lineRule="auto"/>
              <w:rPr>
                <w:sz w:val="28"/>
                <w:szCs w:val="28"/>
              </w:rPr>
            </w:pPr>
            <w:r w:rsidRPr="00591953">
              <w:rPr>
                <w:sz w:val="28"/>
                <w:szCs w:val="28"/>
              </w:rPr>
              <w:t>Resolution #</w:t>
            </w:r>
            <w:r w:rsidR="001D220D">
              <w:rPr>
                <w:sz w:val="28"/>
                <w:szCs w:val="28"/>
              </w:rPr>
              <w:t>24-257</w:t>
            </w:r>
          </w:p>
        </w:tc>
        <w:tc>
          <w:tcPr>
            <w:tcW w:w="4829" w:type="dxa"/>
          </w:tcPr>
          <w:p w14:paraId="27939BD3" w14:textId="54F60C7E" w:rsidR="00591953" w:rsidRPr="00591953" w:rsidRDefault="00591953" w:rsidP="00922609">
            <w:pPr>
              <w:spacing w:line="276" w:lineRule="auto"/>
              <w:cnfStyle w:val="000000010000" w:firstRow="0" w:lastRow="0" w:firstColumn="0" w:lastColumn="0" w:oddVBand="0" w:evenVBand="0" w:oddHBand="0" w:evenHBand="1" w:firstRowFirstColumn="0" w:firstRowLastColumn="0" w:lastRowFirstColumn="0" w:lastRowLastColumn="0"/>
              <w:rPr>
                <w:b/>
                <w:sz w:val="28"/>
                <w:szCs w:val="28"/>
              </w:rPr>
            </w:pPr>
            <w:r w:rsidRPr="00591953">
              <w:rPr>
                <w:b/>
                <w:sz w:val="28"/>
                <w:szCs w:val="28"/>
              </w:rPr>
              <w:t xml:space="preserve">Effective Date:  </w:t>
            </w:r>
            <w:r w:rsidR="008D1D68">
              <w:rPr>
                <w:b/>
                <w:sz w:val="28"/>
                <w:szCs w:val="28"/>
              </w:rPr>
              <w:t>November 13, 2024</w:t>
            </w:r>
          </w:p>
        </w:tc>
      </w:tr>
    </w:tbl>
    <w:p w14:paraId="424062EA" w14:textId="77777777" w:rsidR="008C5D57" w:rsidRPr="00E50DE4" w:rsidRDefault="008C5D57" w:rsidP="008C5D57">
      <w:pPr>
        <w:rPr>
          <w:sz w:val="24"/>
          <w:szCs w:val="24"/>
        </w:rPr>
      </w:pPr>
    </w:p>
    <w:p w14:paraId="3B1F8FA3" w14:textId="77777777" w:rsidR="008C5D57" w:rsidRPr="005055C0" w:rsidRDefault="008C5D57" w:rsidP="008C5D57">
      <w:pPr>
        <w:rPr>
          <w:rFonts w:asciiTheme="minorHAnsi" w:hAnsiTheme="minorHAnsi" w:cs="Arial"/>
          <w:b/>
          <w:bCs/>
          <w:color w:val="000000"/>
          <w:sz w:val="24"/>
          <w:szCs w:val="24"/>
        </w:rPr>
      </w:pPr>
      <w:r w:rsidRPr="005055C0">
        <w:rPr>
          <w:rFonts w:asciiTheme="minorHAnsi" w:hAnsiTheme="minorHAnsi" w:cs="Arial"/>
          <w:b/>
          <w:bCs/>
          <w:color w:val="000000"/>
          <w:sz w:val="24"/>
          <w:szCs w:val="24"/>
        </w:rPr>
        <w:t>1. PRINCIPLES</w:t>
      </w:r>
    </w:p>
    <w:p w14:paraId="44D637E2" w14:textId="77777777" w:rsidR="008C5D57" w:rsidRPr="005055C0" w:rsidRDefault="008C5D57" w:rsidP="008C5D57">
      <w:pPr>
        <w:rPr>
          <w:rFonts w:asciiTheme="minorHAnsi" w:hAnsiTheme="minorHAnsi" w:cs="Arial"/>
          <w:color w:val="000000"/>
          <w:sz w:val="24"/>
          <w:szCs w:val="24"/>
        </w:rPr>
      </w:pPr>
    </w:p>
    <w:p w14:paraId="692AA082"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color w:val="000000"/>
          <w:sz w:val="24"/>
          <w:szCs w:val="24"/>
        </w:rPr>
        <w:t>Establishing a Private Works Policy ensures that municipal equipment and resources are used in a fair and equitable manner. It also serves to enhance the overall accountability and transparency of the municipality.</w:t>
      </w:r>
    </w:p>
    <w:p w14:paraId="235C790A" w14:textId="77777777" w:rsidR="008C5D57" w:rsidRPr="005055C0" w:rsidRDefault="008C5D57" w:rsidP="008C5D57">
      <w:pPr>
        <w:rPr>
          <w:rFonts w:asciiTheme="minorHAnsi" w:hAnsiTheme="minorHAnsi" w:cs="Arial"/>
          <w:color w:val="000000"/>
          <w:sz w:val="24"/>
          <w:szCs w:val="24"/>
        </w:rPr>
      </w:pPr>
    </w:p>
    <w:p w14:paraId="2D9C37FF"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color w:val="000000"/>
          <w:sz w:val="24"/>
          <w:szCs w:val="24"/>
        </w:rPr>
        <w:t>The purpose of this policy is to outline Council’s requirements for the undertaking of private works by the municipality.</w:t>
      </w:r>
    </w:p>
    <w:p w14:paraId="5D1CF06D" w14:textId="77777777" w:rsidR="008C5D57" w:rsidRPr="005055C0" w:rsidRDefault="008C5D57" w:rsidP="008C5D57">
      <w:pPr>
        <w:rPr>
          <w:rFonts w:asciiTheme="minorHAnsi" w:hAnsiTheme="minorHAnsi" w:cs="Arial"/>
          <w:color w:val="000000"/>
          <w:sz w:val="24"/>
          <w:szCs w:val="24"/>
        </w:rPr>
      </w:pPr>
    </w:p>
    <w:p w14:paraId="3A4067AE" w14:textId="77777777" w:rsidR="008C5D57" w:rsidRPr="005055C0" w:rsidRDefault="008C5D57" w:rsidP="008C5D57">
      <w:pPr>
        <w:rPr>
          <w:rFonts w:asciiTheme="minorHAnsi" w:hAnsiTheme="minorHAnsi" w:cs="Arial"/>
          <w:b/>
          <w:bCs/>
          <w:color w:val="000000"/>
          <w:sz w:val="24"/>
          <w:szCs w:val="24"/>
        </w:rPr>
      </w:pPr>
      <w:r w:rsidRPr="005055C0">
        <w:rPr>
          <w:rFonts w:asciiTheme="minorHAnsi" w:hAnsiTheme="minorHAnsi" w:cs="Arial"/>
          <w:b/>
          <w:bCs/>
          <w:color w:val="000000"/>
          <w:sz w:val="24"/>
          <w:szCs w:val="24"/>
        </w:rPr>
        <w:t>2. PREAMBLE:</w:t>
      </w:r>
    </w:p>
    <w:p w14:paraId="53D64F22" w14:textId="77777777" w:rsidR="008C5D57" w:rsidRPr="005055C0" w:rsidRDefault="008C5D57" w:rsidP="008C5D57">
      <w:pPr>
        <w:rPr>
          <w:rFonts w:asciiTheme="minorHAnsi" w:hAnsiTheme="minorHAnsi" w:cs="Arial"/>
          <w:color w:val="000000"/>
          <w:sz w:val="24"/>
          <w:szCs w:val="24"/>
        </w:rPr>
      </w:pPr>
    </w:p>
    <w:p w14:paraId="5FA6ABC8"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color w:val="000000"/>
          <w:sz w:val="24"/>
          <w:szCs w:val="24"/>
        </w:rPr>
        <w:t>This policy operates in addition to other policies and by-laws of the municipality.</w:t>
      </w:r>
    </w:p>
    <w:p w14:paraId="18190F18" w14:textId="77777777" w:rsidR="008C5D57" w:rsidRPr="005055C0" w:rsidRDefault="008C5D57" w:rsidP="008C5D57">
      <w:pPr>
        <w:rPr>
          <w:rFonts w:asciiTheme="minorHAnsi" w:hAnsiTheme="minorHAnsi" w:cs="Arial"/>
          <w:b/>
          <w:bCs/>
          <w:color w:val="000000"/>
          <w:sz w:val="24"/>
          <w:szCs w:val="24"/>
        </w:rPr>
      </w:pPr>
    </w:p>
    <w:p w14:paraId="1464D3BA" w14:textId="77777777" w:rsidR="008C5D57" w:rsidRPr="005055C0" w:rsidRDefault="008C5D57" w:rsidP="008C5D57">
      <w:pPr>
        <w:rPr>
          <w:rFonts w:asciiTheme="minorHAnsi" w:hAnsiTheme="minorHAnsi" w:cs="Arial"/>
          <w:b/>
          <w:bCs/>
          <w:color w:val="000000"/>
          <w:sz w:val="24"/>
          <w:szCs w:val="24"/>
        </w:rPr>
      </w:pPr>
      <w:r w:rsidRPr="005055C0">
        <w:rPr>
          <w:rFonts w:asciiTheme="minorHAnsi" w:hAnsiTheme="minorHAnsi" w:cs="Arial"/>
          <w:b/>
          <w:bCs/>
          <w:color w:val="000000"/>
          <w:sz w:val="24"/>
          <w:szCs w:val="24"/>
        </w:rPr>
        <w:t>3. DEFINITIONS:</w:t>
      </w:r>
    </w:p>
    <w:p w14:paraId="7B1B4F66" w14:textId="77777777" w:rsidR="008C5D57" w:rsidRPr="005055C0" w:rsidRDefault="008C5D57" w:rsidP="008C5D57">
      <w:pPr>
        <w:rPr>
          <w:rFonts w:asciiTheme="minorHAnsi" w:hAnsiTheme="minorHAnsi" w:cs="Arial"/>
          <w:b/>
          <w:bCs/>
          <w:color w:val="000000"/>
          <w:sz w:val="24"/>
          <w:szCs w:val="24"/>
        </w:rPr>
      </w:pPr>
    </w:p>
    <w:p w14:paraId="61C1EB2C"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b/>
          <w:bCs/>
          <w:color w:val="000000"/>
          <w:sz w:val="24"/>
          <w:szCs w:val="24"/>
        </w:rPr>
        <w:t xml:space="preserve">Employee </w:t>
      </w:r>
      <w:r w:rsidRPr="005055C0">
        <w:rPr>
          <w:rFonts w:asciiTheme="minorHAnsi" w:hAnsiTheme="minorHAnsi" w:cs="Arial"/>
          <w:color w:val="000000"/>
          <w:sz w:val="24"/>
          <w:szCs w:val="24"/>
        </w:rPr>
        <w:t>– means any person employed by the municipality, and includes the Chief Administrative Officer, designated officers, full-time, part-time, contract, or casual employees.</w:t>
      </w:r>
    </w:p>
    <w:p w14:paraId="6767DF35" w14:textId="77777777" w:rsidR="008C5D57" w:rsidRPr="005055C0" w:rsidRDefault="008C5D57" w:rsidP="008C5D57">
      <w:pPr>
        <w:rPr>
          <w:rFonts w:asciiTheme="minorHAnsi" w:hAnsiTheme="minorHAnsi" w:cs="Arial"/>
          <w:color w:val="000000"/>
          <w:sz w:val="24"/>
          <w:szCs w:val="24"/>
        </w:rPr>
      </w:pPr>
    </w:p>
    <w:p w14:paraId="16EAE77F"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b/>
          <w:bCs/>
          <w:color w:val="000000"/>
          <w:sz w:val="24"/>
          <w:szCs w:val="24"/>
        </w:rPr>
        <w:t xml:space="preserve">Private works </w:t>
      </w:r>
      <w:r w:rsidRPr="005055C0">
        <w:rPr>
          <w:rFonts w:asciiTheme="minorHAnsi" w:hAnsiTheme="minorHAnsi" w:cs="Arial"/>
          <w:color w:val="000000"/>
          <w:sz w:val="24"/>
          <w:szCs w:val="24"/>
        </w:rPr>
        <w:t>– any work undertaken by the municipality on private property other than a public work that is the responsibility of the municipality.</w:t>
      </w:r>
    </w:p>
    <w:p w14:paraId="4CBFB48C" w14:textId="77777777" w:rsidR="008C5D57" w:rsidRPr="005055C0" w:rsidRDefault="008C5D57" w:rsidP="008C5D57">
      <w:pPr>
        <w:rPr>
          <w:rFonts w:asciiTheme="minorHAnsi" w:hAnsiTheme="minorHAnsi" w:cs="Arial"/>
          <w:color w:val="000000"/>
          <w:sz w:val="24"/>
          <w:szCs w:val="24"/>
        </w:rPr>
      </w:pPr>
    </w:p>
    <w:p w14:paraId="717E4EA6" w14:textId="77777777" w:rsidR="008C5D57" w:rsidRPr="005055C0" w:rsidRDefault="008C5D57" w:rsidP="008C5D57">
      <w:pPr>
        <w:rPr>
          <w:rFonts w:asciiTheme="minorHAnsi" w:hAnsiTheme="minorHAnsi" w:cs="Arial"/>
          <w:b/>
          <w:bCs/>
          <w:color w:val="000000"/>
          <w:sz w:val="24"/>
          <w:szCs w:val="24"/>
        </w:rPr>
      </w:pPr>
      <w:r w:rsidRPr="005055C0">
        <w:rPr>
          <w:rFonts w:asciiTheme="minorHAnsi" w:hAnsiTheme="minorHAnsi" w:cs="Arial"/>
          <w:b/>
          <w:bCs/>
          <w:color w:val="000000"/>
          <w:sz w:val="24"/>
          <w:szCs w:val="24"/>
        </w:rPr>
        <w:t>4. SCOPE:</w:t>
      </w:r>
    </w:p>
    <w:p w14:paraId="159C36CF" w14:textId="77777777" w:rsidR="008C5D57" w:rsidRPr="005055C0" w:rsidRDefault="008C5D57" w:rsidP="008C5D57">
      <w:pPr>
        <w:rPr>
          <w:rFonts w:asciiTheme="minorHAnsi" w:hAnsiTheme="minorHAnsi" w:cs="Arial"/>
          <w:color w:val="000000"/>
          <w:sz w:val="24"/>
          <w:szCs w:val="24"/>
        </w:rPr>
      </w:pPr>
    </w:p>
    <w:p w14:paraId="24EF6A75"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color w:val="000000"/>
          <w:sz w:val="24"/>
          <w:szCs w:val="24"/>
        </w:rPr>
        <w:t>Private works are not a core function of the municipality and will not take precedence over public works. Private works will only be considered if private contractors or equipment are not available within the municipality to either supply the service or perform the required work. The municipality will refer requests for private works to local private operators where available.</w:t>
      </w:r>
    </w:p>
    <w:p w14:paraId="0FD3DA61" w14:textId="77777777" w:rsidR="008C5D57" w:rsidRPr="005055C0" w:rsidRDefault="008C5D57" w:rsidP="008C5D57">
      <w:pPr>
        <w:rPr>
          <w:rFonts w:asciiTheme="minorHAnsi" w:hAnsiTheme="minorHAnsi" w:cs="Arial"/>
          <w:color w:val="000000"/>
          <w:sz w:val="24"/>
          <w:szCs w:val="24"/>
        </w:rPr>
      </w:pPr>
    </w:p>
    <w:p w14:paraId="4D6D86D7" w14:textId="77777777" w:rsidR="008C5D57" w:rsidRPr="005055C0" w:rsidRDefault="008C5D57" w:rsidP="008C5D57">
      <w:pPr>
        <w:rPr>
          <w:rFonts w:asciiTheme="minorHAnsi" w:hAnsiTheme="minorHAnsi" w:cs="Arial"/>
          <w:color w:val="000000"/>
          <w:sz w:val="24"/>
          <w:szCs w:val="24"/>
        </w:rPr>
      </w:pPr>
      <w:r w:rsidRPr="005055C0">
        <w:rPr>
          <w:rFonts w:asciiTheme="minorHAnsi" w:hAnsiTheme="minorHAnsi" w:cs="Arial"/>
          <w:color w:val="000000"/>
          <w:sz w:val="24"/>
          <w:szCs w:val="24"/>
        </w:rPr>
        <w:t>This policy applies to works and services carried out by the municipality on private property, within and outside the boundaries of the municipality.</w:t>
      </w:r>
    </w:p>
    <w:p w14:paraId="7DDACA82" w14:textId="77777777" w:rsidR="008C5D57" w:rsidRPr="005055C0" w:rsidRDefault="008C5D57" w:rsidP="008C5D57">
      <w:pPr>
        <w:rPr>
          <w:rFonts w:asciiTheme="minorHAnsi" w:hAnsiTheme="minorHAnsi" w:cs="Arial"/>
          <w:color w:val="000000"/>
          <w:sz w:val="24"/>
          <w:szCs w:val="24"/>
        </w:rPr>
      </w:pPr>
    </w:p>
    <w:p w14:paraId="4D97C65A" w14:textId="77777777" w:rsidR="008C5D57" w:rsidRPr="0046371F" w:rsidRDefault="008C5D57" w:rsidP="008C5D57">
      <w:pPr>
        <w:rPr>
          <w:rFonts w:asciiTheme="minorHAnsi" w:hAnsiTheme="minorHAnsi" w:cs="Arial"/>
          <w:b/>
          <w:bCs/>
          <w:color w:val="000000"/>
          <w:sz w:val="24"/>
          <w:szCs w:val="24"/>
        </w:rPr>
      </w:pPr>
      <w:r w:rsidRPr="0046371F">
        <w:rPr>
          <w:rFonts w:asciiTheme="minorHAnsi" w:hAnsiTheme="minorHAnsi" w:cs="Arial"/>
          <w:b/>
          <w:bCs/>
          <w:color w:val="000000"/>
          <w:sz w:val="24"/>
          <w:szCs w:val="24"/>
        </w:rPr>
        <w:t>5. RATES:</w:t>
      </w:r>
    </w:p>
    <w:p w14:paraId="52A13E8A" w14:textId="77777777" w:rsidR="008C5D57" w:rsidRPr="0046371F" w:rsidRDefault="008C5D57" w:rsidP="008C5D57">
      <w:pPr>
        <w:rPr>
          <w:rFonts w:asciiTheme="minorHAnsi" w:hAnsiTheme="minorHAnsi" w:cs="Arial"/>
          <w:color w:val="000000"/>
          <w:sz w:val="24"/>
          <w:szCs w:val="24"/>
        </w:rPr>
      </w:pPr>
    </w:p>
    <w:p w14:paraId="0EE917CA" w14:textId="77777777" w:rsidR="008C5D57" w:rsidRPr="0046371F" w:rsidRDefault="008C5D57" w:rsidP="008C5D57">
      <w:pPr>
        <w:rPr>
          <w:rFonts w:asciiTheme="minorHAnsi" w:hAnsiTheme="minorHAnsi" w:cs="Arial"/>
          <w:color w:val="000000"/>
          <w:sz w:val="24"/>
          <w:szCs w:val="24"/>
          <w:u w:val="single"/>
        </w:rPr>
      </w:pPr>
      <w:r w:rsidRPr="0046371F">
        <w:rPr>
          <w:rFonts w:asciiTheme="minorHAnsi" w:hAnsiTheme="minorHAnsi" w:cs="Arial"/>
          <w:color w:val="000000"/>
          <w:sz w:val="24"/>
          <w:szCs w:val="24"/>
          <w:u w:val="single"/>
        </w:rPr>
        <w:t>Rate charged for private works are as follows:</w:t>
      </w:r>
    </w:p>
    <w:p w14:paraId="1F426A31" w14:textId="77777777" w:rsidR="008C5D57" w:rsidRPr="0046371F" w:rsidRDefault="008C5D57" w:rsidP="008C5D57">
      <w:pPr>
        <w:rPr>
          <w:rFonts w:asciiTheme="minorHAnsi" w:hAnsiTheme="minorHAnsi" w:cs="Arial"/>
          <w:b/>
          <w:bCs/>
          <w:color w:val="000000"/>
          <w:sz w:val="24"/>
          <w:szCs w:val="24"/>
        </w:rPr>
      </w:pPr>
    </w:p>
    <w:p w14:paraId="51F08A0E" w14:textId="77777777" w:rsidR="008C5D57" w:rsidRPr="0046371F" w:rsidRDefault="008C5D57" w:rsidP="008C5D57">
      <w:pPr>
        <w:rPr>
          <w:rFonts w:asciiTheme="minorHAnsi" w:hAnsiTheme="minorHAnsi" w:cs="Arial"/>
          <w:b/>
          <w:bCs/>
          <w:color w:val="000000"/>
          <w:sz w:val="24"/>
          <w:szCs w:val="24"/>
        </w:rPr>
      </w:pPr>
      <w:r w:rsidRPr="0046371F">
        <w:rPr>
          <w:rFonts w:asciiTheme="minorHAnsi" w:hAnsiTheme="minorHAnsi" w:cs="Arial"/>
          <w:b/>
          <w:bCs/>
          <w:color w:val="000000"/>
          <w:sz w:val="24"/>
          <w:szCs w:val="24"/>
        </w:rPr>
        <w:t>Equipment Rate Minimum Charge</w:t>
      </w:r>
    </w:p>
    <w:p w14:paraId="13ED1407" w14:textId="77777777" w:rsidR="008C5D57" w:rsidRPr="0046371F" w:rsidRDefault="008C5D57" w:rsidP="008C5D57">
      <w:pPr>
        <w:rPr>
          <w:rFonts w:asciiTheme="minorHAnsi" w:hAnsiTheme="minorHAnsi" w:cs="Arial"/>
          <w:sz w:val="24"/>
          <w:szCs w:val="24"/>
        </w:rPr>
      </w:pPr>
    </w:p>
    <w:p w14:paraId="09261B53" w14:textId="54F7B5AE"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Graders</w:t>
      </w:r>
      <w:r w:rsidRPr="004C67CE">
        <w:rPr>
          <w:rFonts w:asciiTheme="minorHAnsi" w:hAnsiTheme="minorHAnsi" w:cs="Arial"/>
          <w:sz w:val="24"/>
          <w:szCs w:val="24"/>
        </w:rPr>
        <w:tab/>
      </w:r>
    </w:p>
    <w:p w14:paraId="15F2FD45" w14:textId="77777777" w:rsidR="008C5D57" w:rsidRPr="004C67CE" w:rsidRDefault="008C5D57" w:rsidP="008C5D57">
      <w:pPr>
        <w:ind w:left="1440" w:firstLine="720"/>
        <w:rPr>
          <w:rFonts w:asciiTheme="minorHAnsi" w:hAnsiTheme="minorHAnsi" w:cs="Arial"/>
          <w:sz w:val="24"/>
          <w:szCs w:val="24"/>
        </w:rPr>
      </w:pPr>
      <w:r w:rsidRPr="004C67CE">
        <w:rPr>
          <w:rFonts w:asciiTheme="minorHAnsi" w:hAnsiTheme="minorHAnsi" w:cs="Arial"/>
          <w:sz w:val="24"/>
          <w:szCs w:val="24"/>
        </w:rPr>
        <w:t xml:space="preserve"> </w:t>
      </w:r>
      <w:r w:rsidRPr="004C67CE">
        <w:rPr>
          <w:rFonts w:asciiTheme="minorHAnsi" w:hAnsiTheme="minorHAnsi" w:cs="Arial"/>
          <w:sz w:val="24"/>
          <w:szCs w:val="24"/>
        </w:rPr>
        <w:tab/>
      </w:r>
      <w:r w:rsidRPr="004C67CE">
        <w:rPr>
          <w:rFonts w:asciiTheme="minorHAnsi" w:hAnsiTheme="minorHAnsi" w:cs="Arial"/>
          <w:sz w:val="24"/>
          <w:szCs w:val="24"/>
        </w:rPr>
        <w:tab/>
        <w:t xml:space="preserve">- </w:t>
      </w:r>
      <w:r w:rsidRPr="004C67CE">
        <w:rPr>
          <w:rFonts w:asciiTheme="minorHAnsi" w:hAnsiTheme="minorHAnsi" w:cs="Arial"/>
          <w:sz w:val="24"/>
          <w:szCs w:val="24"/>
        </w:rPr>
        <w:tab/>
        <w:t>$ 200.00 per hour</w:t>
      </w:r>
    </w:p>
    <w:p w14:paraId="25EB09CC" w14:textId="77777777" w:rsidR="008C5D57" w:rsidRPr="004C67CE" w:rsidRDefault="008C5D57" w:rsidP="008C5D57">
      <w:pPr>
        <w:ind w:firstLine="720"/>
        <w:rPr>
          <w:rFonts w:asciiTheme="minorHAnsi" w:hAnsiTheme="minorHAnsi" w:cs="Arial"/>
          <w:sz w:val="24"/>
          <w:szCs w:val="24"/>
        </w:rPr>
      </w:pP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 xml:space="preserve">- </w:t>
      </w:r>
      <w:r w:rsidRPr="004C67CE">
        <w:rPr>
          <w:rFonts w:asciiTheme="minorHAnsi" w:hAnsiTheme="minorHAnsi" w:cs="Arial"/>
          <w:sz w:val="24"/>
          <w:szCs w:val="24"/>
        </w:rPr>
        <w:tab/>
        <w:t xml:space="preserve">$ 100.00 </w:t>
      </w:r>
      <w:r w:rsidR="00DF747B">
        <w:rPr>
          <w:rFonts w:asciiTheme="minorHAnsi" w:hAnsiTheme="minorHAnsi" w:cs="Arial"/>
          <w:sz w:val="24"/>
          <w:szCs w:val="24"/>
        </w:rPr>
        <w:t xml:space="preserve">minimum </w:t>
      </w:r>
      <w:r w:rsidRPr="004C67CE">
        <w:rPr>
          <w:rFonts w:asciiTheme="minorHAnsi" w:hAnsiTheme="minorHAnsi" w:cs="Arial"/>
          <w:sz w:val="24"/>
          <w:szCs w:val="24"/>
        </w:rPr>
        <w:t>flat rate (</w:t>
      </w:r>
      <w:r w:rsidR="00DF747B">
        <w:rPr>
          <w:rFonts w:asciiTheme="minorHAnsi" w:hAnsiTheme="minorHAnsi" w:cs="Arial"/>
          <w:sz w:val="24"/>
          <w:szCs w:val="24"/>
        </w:rPr>
        <w:t>1</w:t>
      </w:r>
      <w:r w:rsidRPr="004C67CE">
        <w:rPr>
          <w:rFonts w:asciiTheme="minorHAnsi" w:hAnsiTheme="minorHAnsi" w:cs="Arial"/>
          <w:sz w:val="24"/>
          <w:szCs w:val="24"/>
        </w:rPr>
        <w:t xml:space="preserve"> to 30 minutes)</w:t>
      </w:r>
    </w:p>
    <w:p w14:paraId="44E3A6C2"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 xml:space="preserve">   </w:t>
      </w:r>
      <w:r w:rsidRPr="004C67CE">
        <w:rPr>
          <w:rFonts w:asciiTheme="minorHAnsi" w:hAnsiTheme="minorHAnsi" w:cs="Arial"/>
          <w:sz w:val="24"/>
          <w:szCs w:val="24"/>
        </w:rPr>
        <w:tab/>
      </w:r>
      <w:r w:rsidRPr="004C67CE">
        <w:rPr>
          <w:rFonts w:asciiTheme="minorHAnsi" w:hAnsiTheme="minorHAnsi" w:cs="Arial"/>
          <w:sz w:val="24"/>
          <w:szCs w:val="24"/>
        </w:rPr>
        <w:tab/>
        <w:t xml:space="preserve">      </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w:t>
      </w:r>
      <w:r w:rsidRPr="004C67CE">
        <w:rPr>
          <w:rFonts w:asciiTheme="minorHAnsi" w:hAnsiTheme="minorHAnsi" w:cs="Arial"/>
          <w:sz w:val="24"/>
          <w:szCs w:val="24"/>
        </w:rPr>
        <w:tab/>
      </w:r>
    </w:p>
    <w:p w14:paraId="6C813D89" w14:textId="77777777" w:rsidR="008C5D57" w:rsidRPr="004C67CE" w:rsidRDefault="008C5D57" w:rsidP="008C5D57">
      <w:pPr>
        <w:ind w:left="360"/>
        <w:rPr>
          <w:rFonts w:asciiTheme="minorHAnsi" w:hAnsiTheme="minorHAnsi" w:cs="Arial"/>
          <w:sz w:val="24"/>
          <w:szCs w:val="24"/>
        </w:rPr>
      </w:pPr>
    </w:p>
    <w:p w14:paraId="3522A18A" w14:textId="77777777" w:rsidR="008C5D57" w:rsidRPr="00C62640" w:rsidRDefault="008C5D57" w:rsidP="008C5D57">
      <w:pPr>
        <w:spacing w:line="360" w:lineRule="auto"/>
        <w:rPr>
          <w:rFonts w:asciiTheme="minorHAnsi" w:hAnsiTheme="minorHAnsi" w:cs="Arial"/>
          <w:sz w:val="24"/>
          <w:szCs w:val="24"/>
        </w:rPr>
      </w:pPr>
      <w:r w:rsidRPr="00C62640">
        <w:rPr>
          <w:rFonts w:asciiTheme="minorHAnsi" w:hAnsiTheme="minorHAnsi" w:cs="Arial"/>
          <w:sz w:val="24"/>
          <w:szCs w:val="24"/>
        </w:rPr>
        <w:t>Cat D6N LGP</w:t>
      </w:r>
      <w:r w:rsidRPr="00C62640">
        <w:rPr>
          <w:rFonts w:asciiTheme="minorHAnsi" w:hAnsiTheme="minorHAnsi" w:cs="Arial"/>
          <w:sz w:val="24"/>
          <w:szCs w:val="24"/>
        </w:rPr>
        <w:tab/>
      </w:r>
      <w:r w:rsidRPr="00C62640">
        <w:rPr>
          <w:rFonts w:asciiTheme="minorHAnsi" w:hAnsiTheme="minorHAnsi" w:cs="Arial"/>
          <w:sz w:val="24"/>
          <w:szCs w:val="24"/>
        </w:rPr>
        <w:tab/>
      </w:r>
      <w:r w:rsidRPr="00C62640">
        <w:rPr>
          <w:rFonts w:asciiTheme="minorHAnsi" w:hAnsiTheme="minorHAnsi" w:cs="Arial"/>
          <w:sz w:val="24"/>
          <w:szCs w:val="24"/>
        </w:rPr>
        <w:tab/>
      </w:r>
      <w:r w:rsidRPr="00C62640">
        <w:rPr>
          <w:rFonts w:asciiTheme="minorHAnsi" w:hAnsiTheme="minorHAnsi" w:cs="Arial"/>
          <w:sz w:val="24"/>
          <w:szCs w:val="24"/>
        </w:rPr>
        <w:tab/>
        <w:t>-</w:t>
      </w:r>
      <w:r w:rsidRPr="00C62640">
        <w:rPr>
          <w:rFonts w:asciiTheme="minorHAnsi" w:hAnsiTheme="minorHAnsi" w:cs="Arial"/>
          <w:sz w:val="24"/>
          <w:szCs w:val="24"/>
        </w:rPr>
        <w:tab/>
        <w:t>$</w:t>
      </w:r>
      <w:r w:rsidR="00DF747B">
        <w:rPr>
          <w:rFonts w:asciiTheme="minorHAnsi" w:hAnsiTheme="minorHAnsi" w:cs="Arial"/>
          <w:sz w:val="24"/>
          <w:szCs w:val="24"/>
        </w:rPr>
        <w:t>245</w:t>
      </w:r>
      <w:r w:rsidRPr="00C62640">
        <w:rPr>
          <w:rFonts w:asciiTheme="minorHAnsi" w:hAnsiTheme="minorHAnsi" w:cs="Arial"/>
          <w:sz w:val="24"/>
          <w:szCs w:val="24"/>
        </w:rPr>
        <w:t>.00 per hour</w:t>
      </w:r>
    </w:p>
    <w:p w14:paraId="0C9BECD9" w14:textId="77777777" w:rsidR="008C5D57" w:rsidRPr="004C67CE" w:rsidRDefault="008C5D57" w:rsidP="008C5D57">
      <w:pPr>
        <w:spacing w:line="360" w:lineRule="auto"/>
        <w:rPr>
          <w:rFonts w:asciiTheme="minorHAnsi" w:hAnsiTheme="minorHAnsi" w:cs="Arial"/>
          <w:sz w:val="24"/>
          <w:szCs w:val="24"/>
        </w:rPr>
      </w:pPr>
      <w:r w:rsidRPr="00C62640">
        <w:rPr>
          <w:rFonts w:asciiTheme="minorHAnsi" w:hAnsiTheme="minorHAnsi" w:cs="Arial"/>
          <w:sz w:val="24"/>
          <w:szCs w:val="24"/>
        </w:rPr>
        <w:tab/>
      </w:r>
      <w:r w:rsidRPr="00C62640">
        <w:rPr>
          <w:rFonts w:asciiTheme="minorHAnsi" w:hAnsiTheme="minorHAnsi" w:cs="Arial"/>
          <w:sz w:val="24"/>
          <w:szCs w:val="24"/>
        </w:rPr>
        <w:tab/>
      </w:r>
      <w:r>
        <w:rPr>
          <w:rFonts w:asciiTheme="minorHAnsi" w:hAnsiTheme="minorHAnsi" w:cs="Arial"/>
          <w:sz w:val="24"/>
          <w:szCs w:val="24"/>
        </w:rPr>
        <w:tab/>
      </w:r>
    </w:p>
    <w:p w14:paraId="54D9FFC5"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lastRenderedPageBreak/>
        <w:t>R-416D Backhoe/U-JD310</w:t>
      </w:r>
      <w:r w:rsidR="00DF747B">
        <w:rPr>
          <w:rFonts w:asciiTheme="minorHAnsi" w:hAnsiTheme="minorHAnsi" w:cs="Arial"/>
          <w:sz w:val="24"/>
          <w:szCs w:val="24"/>
        </w:rPr>
        <w:t xml:space="preserve"> –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t xml:space="preserve">- </w:t>
      </w:r>
      <w:r w:rsidR="000D6300" w:rsidRPr="004C67CE">
        <w:rPr>
          <w:rFonts w:asciiTheme="minorHAnsi" w:hAnsiTheme="minorHAnsi" w:cs="Arial"/>
          <w:sz w:val="24"/>
          <w:szCs w:val="24"/>
        </w:rPr>
        <w:t xml:space="preserve">$ </w:t>
      </w:r>
      <w:r w:rsidR="00DF747B">
        <w:rPr>
          <w:rFonts w:asciiTheme="minorHAnsi" w:hAnsiTheme="minorHAnsi" w:cs="Arial"/>
          <w:sz w:val="24"/>
          <w:szCs w:val="24"/>
        </w:rPr>
        <w:t>112</w:t>
      </w:r>
      <w:r w:rsidR="000D6300" w:rsidRPr="004C67CE">
        <w:rPr>
          <w:rFonts w:asciiTheme="minorHAnsi" w:hAnsiTheme="minorHAnsi" w:cs="Arial"/>
          <w:sz w:val="24"/>
          <w:szCs w:val="24"/>
        </w:rPr>
        <w:t>.00</w:t>
      </w:r>
      <w:r w:rsidRPr="004C67CE">
        <w:rPr>
          <w:rFonts w:asciiTheme="minorHAnsi" w:hAnsiTheme="minorHAnsi" w:cs="Arial"/>
          <w:sz w:val="24"/>
          <w:szCs w:val="24"/>
        </w:rPr>
        <w:t xml:space="preserve"> per hour</w:t>
      </w:r>
    </w:p>
    <w:p w14:paraId="4A361895"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312</w:t>
      </w:r>
      <w:proofErr w:type="gramStart"/>
      <w:r w:rsidRPr="004C67CE">
        <w:rPr>
          <w:rFonts w:asciiTheme="minorHAnsi" w:hAnsiTheme="minorHAnsi" w:cs="Arial"/>
          <w:sz w:val="24"/>
          <w:szCs w:val="24"/>
        </w:rPr>
        <w:t>CL  Excavator</w:t>
      </w:r>
      <w:proofErr w:type="gramEnd"/>
      <w:r w:rsidR="00DF747B">
        <w:rPr>
          <w:rFonts w:asciiTheme="minorHAnsi" w:hAnsiTheme="minorHAnsi" w:cs="Arial"/>
          <w:sz w:val="24"/>
          <w:szCs w:val="24"/>
        </w:rPr>
        <w:t>– Not for Rental (Rate for internal use)</w:t>
      </w:r>
      <w:r w:rsidR="00DF747B"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 $1</w:t>
      </w:r>
      <w:r w:rsidR="00DF747B">
        <w:rPr>
          <w:rFonts w:asciiTheme="minorHAnsi" w:hAnsiTheme="minorHAnsi" w:cs="Arial"/>
          <w:sz w:val="24"/>
          <w:szCs w:val="24"/>
        </w:rPr>
        <w:t>60</w:t>
      </w:r>
      <w:r w:rsidRPr="004C67CE">
        <w:rPr>
          <w:rFonts w:asciiTheme="minorHAnsi" w:hAnsiTheme="minorHAnsi" w:cs="Arial"/>
          <w:sz w:val="24"/>
          <w:szCs w:val="24"/>
        </w:rPr>
        <w:t>.00 per hour</w:t>
      </w:r>
    </w:p>
    <w:p w14:paraId="1859FB2D" w14:textId="77777777" w:rsidR="008C5D57"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613B Cat Scraper</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-$200.00 per hour</w:t>
      </w:r>
    </w:p>
    <w:p w14:paraId="4F05A82A" w14:textId="77777777" w:rsidR="008F67A8" w:rsidRPr="004C67CE" w:rsidRDefault="008F67A8" w:rsidP="008C5D57">
      <w:pPr>
        <w:spacing w:line="360" w:lineRule="auto"/>
        <w:rPr>
          <w:rFonts w:asciiTheme="minorHAnsi" w:hAnsiTheme="minorHAnsi" w:cs="Arial"/>
          <w:sz w:val="24"/>
          <w:szCs w:val="24"/>
        </w:rPr>
      </w:pPr>
      <w:r>
        <w:rPr>
          <w:rFonts w:asciiTheme="minorHAnsi" w:hAnsiTheme="minorHAnsi" w:cs="Arial"/>
          <w:sz w:val="24"/>
          <w:szCs w:val="24"/>
        </w:rPr>
        <w:t>924 Cat Wheel Loader–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t>-$</w:t>
      </w:r>
      <w:r>
        <w:rPr>
          <w:rFonts w:asciiTheme="minorHAnsi" w:hAnsiTheme="minorHAnsi" w:cs="Arial"/>
          <w:sz w:val="24"/>
          <w:szCs w:val="24"/>
        </w:rPr>
        <w:t>124</w:t>
      </w:r>
      <w:r w:rsidRPr="004C67CE">
        <w:rPr>
          <w:rFonts w:asciiTheme="minorHAnsi" w:hAnsiTheme="minorHAnsi" w:cs="Arial"/>
          <w:sz w:val="24"/>
          <w:szCs w:val="24"/>
        </w:rPr>
        <w:t>.00 per hour</w:t>
      </w:r>
    </w:p>
    <w:p w14:paraId="271143A7"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Mac Truck</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 $1</w:t>
      </w:r>
      <w:r w:rsidR="00DF747B">
        <w:rPr>
          <w:rFonts w:asciiTheme="minorHAnsi" w:hAnsiTheme="minorHAnsi" w:cs="Arial"/>
          <w:sz w:val="24"/>
          <w:szCs w:val="24"/>
        </w:rPr>
        <w:t>55</w:t>
      </w:r>
      <w:r w:rsidRPr="004C67CE">
        <w:rPr>
          <w:rFonts w:asciiTheme="minorHAnsi" w:hAnsiTheme="minorHAnsi" w:cs="Arial"/>
          <w:sz w:val="24"/>
          <w:szCs w:val="24"/>
        </w:rPr>
        <w:t>.00 per hour</w:t>
      </w:r>
    </w:p>
    <w:p w14:paraId="5C5D22D3"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Kenworth &amp; T</w:t>
      </w:r>
      <w:r w:rsidR="00687BEA">
        <w:rPr>
          <w:rFonts w:asciiTheme="minorHAnsi" w:hAnsiTheme="minorHAnsi" w:cs="Arial"/>
          <w:sz w:val="24"/>
          <w:szCs w:val="24"/>
        </w:rPr>
        <w:t>ri</w:t>
      </w:r>
      <w:r w:rsidRPr="004C67CE">
        <w:rPr>
          <w:rFonts w:asciiTheme="minorHAnsi" w:hAnsiTheme="minorHAnsi" w:cs="Arial"/>
          <w:sz w:val="24"/>
          <w:szCs w:val="24"/>
        </w:rPr>
        <w:t>dem Trailer</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t>-$1</w:t>
      </w:r>
      <w:r w:rsidR="00DF747B">
        <w:rPr>
          <w:rFonts w:asciiTheme="minorHAnsi" w:hAnsiTheme="minorHAnsi" w:cs="Arial"/>
          <w:sz w:val="24"/>
          <w:szCs w:val="24"/>
        </w:rPr>
        <w:t>55</w:t>
      </w:r>
      <w:r w:rsidRPr="004C67CE">
        <w:rPr>
          <w:rFonts w:asciiTheme="minorHAnsi" w:hAnsiTheme="minorHAnsi" w:cs="Arial"/>
          <w:sz w:val="24"/>
          <w:szCs w:val="24"/>
        </w:rPr>
        <w:t>.00 per hour</w:t>
      </w:r>
    </w:p>
    <w:p w14:paraId="7C0DEB97"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Chev 7500 with blade</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t>-</w:t>
      </w:r>
      <w:r w:rsidR="000D6300" w:rsidRPr="004C67CE">
        <w:rPr>
          <w:rFonts w:asciiTheme="minorHAnsi" w:hAnsiTheme="minorHAnsi" w:cs="Arial"/>
          <w:sz w:val="24"/>
          <w:szCs w:val="24"/>
        </w:rPr>
        <w:t xml:space="preserve">$ </w:t>
      </w:r>
      <w:r w:rsidR="00DF747B">
        <w:rPr>
          <w:rFonts w:asciiTheme="minorHAnsi" w:hAnsiTheme="minorHAnsi" w:cs="Arial"/>
          <w:sz w:val="24"/>
          <w:szCs w:val="24"/>
        </w:rPr>
        <w:t>90</w:t>
      </w:r>
      <w:r w:rsidR="000D6300" w:rsidRPr="004C67CE">
        <w:rPr>
          <w:rFonts w:asciiTheme="minorHAnsi" w:hAnsiTheme="minorHAnsi" w:cs="Arial"/>
          <w:sz w:val="24"/>
          <w:szCs w:val="24"/>
        </w:rPr>
        <w:t>.00</w:t>
      </w:r>
      <w:r w:rsidRPr="004C67CE">
        <w:rPr>
          <w:rFonts w:asciiTheme="minorHAnsi" w:hAnsiTheme="minorHAnsi" w:cs="Arial"/>
          <w:sz w:val="24"/>
          <w:szCs w:val="24"/>
        </w:rPr>
        <w:t xml:space="preserve"> per hour</w:t>
      </w:r>
    </w:p>
    <w:p w14:paraId="3D13F21F"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R-JD7320</w:t>
      </w:r>
      <w:r w:rsidR="00DF747B">
        <w:rPr>
          <w:rFonts w:asciiTheme="minorHAnsi" w:hAnsiTheme="minorHAnsi" w:cs="Arial"/>
          <w:sz w:val="24"/>
          <w:szCs w:val="24"/>
        </w:rPr>
        <w:t>– Not for Rental (Rate for internal use)</w:t>
      </w:r>
      <w:r w:rsidR="00DF747B">
        <w:rPr>
          <w:rFonts w:asciiTheme="minorHAnsi" w:hAnsiTheme="minorHAnsi" w:cs="Arial"/>
          <w:sz w:val="24"/>
          <w:szCs w:val="24"/>
        </w:rPr>
        <w:tab/>
      </w:r>
      <w:r w:rsidRPr="004C67CE">
        <w:rPr>
          <w:rFonts w:asciiTheme="minorHAnsi" w:hAnsiTheme="minorHAnsi" w:cs="Arial"/>
          <w:sz w:val="24"/>
          <w:szCs w:val="24"/>
        </w:rPr>
        <w:tab/>
      </w:r>
      <w:r w:rsidR="00687BEA">
        <w:rPr>
          <w:rFonts w:asciiTheme="minorHAnsi" w:hAnsiTheme="minorHAnsi" w:cs="Arial"/>
          <w:sz w:val="24"/>
          <w:szCs w:val="24"/>
        </w:rPr>
        <w:t xml:space="preserve">                           </w:t>
      </w:r>
      <w:r w:rsidRPr="004C67CE">
        <w:rPr>
          <w:rFonts w:asciiTheme="minorHAnsi" w:hAnsiTheme="minorHAnsi" w:cs="Arial"/>
          <w:sz w:val="24"/>
          <w:szCs w:val="24"/>
        </w:rPr>
        <w:t>-</w:t>
      </w:r>
      <w:r w:rsidR="000D6300" w:rsidRPr="004C67CE">
        <w:rPr>
          <w:rFonts w:asciiTheme="minorHAnsi" w:hAnsiTheme="minorHAnsi" w:cs="Arial"/>
          <w:sz w:val="24"/>
          <w:szCs w:val="24"/>
        </w:rPr>
        <w:t xml:space="preserve">$ </w:t>
      </w:r>
      <w:r w:rsidR="00DF747B">
        <w:rPr>
          <w:rFonts w:asciiTheme="minorHAnsi" w:hAnsiTheme="minorHAnsi" w:cs="Arial"/>
          <w:sz w:val="24"/>
          <w:szCs w:val="24"/>
        </w:rPr>
        <w:t>160</w:t>
      </w:r>
      <w:r w:rsidR="000D6300" w:rsidRPr="004C67CE">
        <w:rPr>
          <w:rFonts w:asciiTheme="minorHAnsi" w:hAnsiTheme="minorHAnsi" w:cs="Arial"/>
          <w:sz w:val="24"/>
          <w:szCs w:val="24"/>
        </w:rPr>
        <w:t>.00</w:t>
      </w:r>
      <w:r w:rsidRPr="004C67CE">
        <w:rPr>
          <w:rFonts w:asciiTheme="minorHAnsi" w:hAnsiTheme="minorHAnsi" w:cs="Arial"/>
          <w:sz w:val="24"/>
          <w:szCs w:val="24"/>
        </w:rPr>
        <w:t xml:space="preserve"> per hour</w:t>
      </w:r>
    </w:p>
    <w:p w14:paraId="413C6940"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Mower</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r>
      <w:r w:rsidR="00DF747B">
        <w:rPr>
          <w:rFonts w:asciiTheme="minorHAnsi" w:hAnsiTheme="minorHAnsi" w:cs="Arial"/>
          <w:sz w:val="24"/>
          <w:szCs w:val="24"/>
        </w:rPr>
        <w:tab/>
      </w:r>
      <w:r w:rsidRPr="004C67CE">
        <w:rPr>
          <w:rFonts w:asciiTheme="minorHAnsi" w:hAnsiTheme="minorHAnsi" w:cs="Arial"/>
          <w:sz w:val="24"/>
          <w:szCs w:val="24"/>
        </w:rPr>
        <w:t>-</w:t>
      </w:r>
      <w:r w:rsidR="000D6300" w:rsidRPr="004C67CE">
        <w:rPr>
          <w:rFonts w:asciiTheme="minorHAnsi" w:hAnsiTheme="minorHAnsi" w:cs="Arial"/>
          <w:sz w:val="24"/>
          <w:szCs w:val="24"/>
        </w:rPr>
        <w:t xml:space="preserve">$ </w:t>
      </w:r>
      <w:r w:rsidR="00DF747B">
        <w:rPr>
          <w:rFonts w:asciiTheme="minorHAnsi" w:hAnsiTheme="minorHAnsi" w:cs="Arial"/>
          <w:sz w:val="24"/>
          <w:szCs w:val="24"/>
        </w:rPr>
        <w:t>60</w:t>
      </w:r>
      <w:r w:rsidR="000D6300" w:rsidRPr="004C67CE">
        <w:rPr>
          <w:rFonts w:asciiTheme="minorHAnsi" w:hAnsiTheme="minorHAnsi" w:cs="Arial"/>
          <w:sz w:val="24"/>
          <w:szCs w:val="24"/>
        </w:rPr>
        <w:t>.00</w:t>
      </w:r>
      <w:r w:rsidRPr="004C67CE">
        <w:rPr>
          <w:rFonts w:asciiTheme="minorHAnsi" w:hAnsiTheme="minorHAnsi" w:cs="Arial"/>
          <w:sz w:val="24"/>
          <w:szCs w:val="24"/>
        </w:rPr>
        <w:t xml:space="preserve"> per hour</w:t>
      </w:r>
    </w:p>
    <w:p w14:paraId="459E9BDC"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Grasshopper Mower</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r>
      <w:r w:rsidR="00DF747B">
        <w:rPr>
          <w:rFonts w:asciiTheme="minorHAnsi" w:hAnsiTheme="minorHAnsi" w:cs="Arial"/>
          <w:sz w:val="24"/>
          <w:szCs w:val="24"/>
        </w:rPr>
        <w:tab/>
      </w:r>
      <w:r w:rsidRPr="004C67CE">
        <w:rPr>
          <w:rFonts w:asciiTheme="minorHAnsi" w:hAnsiTheme="minorHAnsi" w:cs="Arial"/>
          <w:sz w:val="24"/>
          <w:szCs w:val="24"/>
        </w:rPr>
        <w:t>-</w:t>
      </w:r>
      <w:r w:rsidR="000D6300" w:rsidRPr="004C67CE">
        <w:rPr>
          <w:rFonts w:asciiTheme="minorHAnsi" w:hAnsiTheme="minorHAnsi" w:cs="Arial"/>
          <w:sz w:val="24"/>
          <w:szCs w:val="24"/>
        </w:rPr>
        <w:t>$ 55.00</w:t>
      </w:r>
      <w:r w:rsidRPr="004C67CE">
        <w:rPr>
          <w:rFonts w:asciiTheme="minorHAnsi" w:hAnsiTheme="minorHAnsi" w:cs="Arial"/>
          <w:sz w:val="24"/>
          <w:szCs w:val="24"/>
        </w:rPr>
        <w:t xml:space="preserve"> per hour</w:t>
      </w:r>
    </w:p>
    <w:p w14:paraId="70CE1811"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Trimmer-1 man</w:t>
      </w:r>
      <w:r w:rsidR="00DF747B">
        <w:rPr>
          <w:rFonts w:asciiTheme="minorHAnsi" w:hAnsiTheme="minorHAnsi" w:cs="Arial"/>
          <w:sz w:val="24"/>
          <w:szCs w:val="24"/>
        </w:rPr>
        <w:t>– Not for Rental (Rate for internal use)</w:t>
      </w:r>
      <w:r w:rsidRPr="004C67CE">
        <w:rPr>
          <w:rFonts w:asciiTheme="minorHAnsi" w:hAnsiTheme="minorHAnsi" w:cs="Arial"/>
          <w:sz w:val="24"/>
          <w:szCs w:val="24"/>
        </w:rPr>
        <w:tab/>
      </w:r>
      <w:r w:rsidRPr="004C67CE">
        <w:rPr>
          <w:rFonts w:asciiTheme="minorHAnsi" w:hAnsiTheme="minorHAnsi" w:cs="Arial"/>
          <w:sz w:val="24"/>
          <w:szCs w:val="24"/>
        </w:rPr>
        <w:tab/>
      </w:r>
      <w:r w:rsidR="00DF747B">
        <w:rPr>
          <w:rFonts w:asciiTheme="minorHAnsi" w:hAnsiTheme="minorHAnsi" w:cs="Arial"/>
          <w:sz w:val="24"/>
          <w:szCs w:val="24"/>
        </w:rPr>
        <w:tab/>
      </w:r>
      <w:r w:rsidRPr="004C67CE">
        <w:rPr>
          <w:rFonts w:asciiTheme="minorHAnsi" w:hAnsiTheme="minorHAnsi" w:cs="Arial"/>
          <w:sz w:val="24"/>
          <w:szCs w:val="24"/>
        </w:rPr>
        <w:t>-</w:t>
      </w:r>
      <w:r w:rsidR="000D6300" w:rsidRPr="004C67CE">
        <w:rPr>
          <w:rFonts w:asciiTheme="minorHAnsi" w:hAnsiTheme="minorHAnsi" w:cs="Arial"/>
          <w:sz w:val="24"/>
          <w:szCs w:val="24"/>
        </w:rPr>
        <w:t xml:space="preserve">$ </w:t>
      </w:r>
      <w:r w:rsidR="00DF747B">
        <w:rPr>
          <w:rFonts w:asciiTheme="minorHAnsi" w:hAnsiTheme="minorHAnsi" w:cs="Arial"/>
          <w:sz w:val="24"/>
          <w:szCs w:val="24"/>
        </w:rPr>
        <w:t>50</w:t>
      </w:r>
      <w:r w:rsidR="000D6300" w:rsidRPr="004C67CE">
        <w:rPr>
          <w:rFonts w:asciiTheme="minorHAnsi" w:hAnsiTheme="minorHAnsi" w:cs="Arial"/>
          <w:sz w:val="24"/>
          <w:szCs w:val="24"/>
        </w:rPr>
        <w:t>.00</w:t>
      </w:r>
      <w:r w:rsidRPr="004C67CE">
        <w:rPr>
          <w:rFonts w:asciiTheme="minorHAnsi" w:hAnsiTheme="minorHAnsi" w:cs="Arial"/>
          <w:sz w:val="24"/>
          <w:szCs w:val="24"/>
        </w:rPr>
        <w:t xml:space="preserve"> per hour</w:t>
      </w:r>
    </w:p>
    <w:p w14:paraId="2D7E3984" w14:textId="77777777" w:rsidR="008C5D57" w:rsidRPr="004C67CE" w:rsidRDefault="008C5D57" w:rsidP="008C5D57">
      <w:pPr>
        <w:spacing w:line="360" w:lineRule="auto"/>
        <w:rPr>
          <w:rFonts w:asciiTheme="minorHAnsi" w:hAnsiTheme="minorHAnsi" w:cs="Arial"/>
          <w:sz w:val="24"/>
          <w:szCs w:val="24"/>
        </w:rPr>
      </w:pPr>
      <w:r w:rsidRPr="004C67CE">
        <w:rPr>
          <w:rFonts w:asciiTheme="minorHAnsi" w:hAnsiTheme="minorHAnsi" w:cs="Arial"/>
          <w:sz w:val="24"/>
          <w:szCs w:val="24"/>
        </w:rPr>
        <w:t xml:space="preserve">Steamer -1 operator </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Pr="004C67CE">
        <w:rPr>
          <w:rFonts w:asciiTheme="minorHAnsi" w:hAnsiTheme="minorHAnsi" w:cs="Arial"/>
          <w:sz w:val="24"/>
          <w:szCs w:val="24"/>
        </w:rPr>
        <w:t>-</w:t>
      </w:r>
      <w:r w:rsidR="000D6300" w:rsidRPr="004C67CE">
        <w:rPr>
          <w:rFonts w:asciiTheme="minorHAnsi" w:hAnsiTheme="minorHAnsi" w:cs="Arial"/>
          <w:sz w:val="24"/>
          <w:szCs w:val="24"/>
        </w:rPr>
        <w:t xml:space="preserve">$ </w:t>
      </w:r>
      <w:r w:rsidR="00DF747B">
        <w:rPr>
          <w:rFonts w:asciiTheme="minorHAnsi" w:hAnsiTheme="minorHAnsi" w:cs="Arial"/>
          <w:sz w:val="24"/>
          <w:szCs w:val="24"/>
        </w:rPr>
        <w:t>15</w:t>
      </w:r>
      <w:r w:rsidR="000D6300" w:rsidRPr="004C67CE">
        <w:rPr>
          <w:rFonts w:asciiTheme="minorHAnsi" w:hAnsiTheme="minorHAnsi" w:cs="Arial"/>
          <w:sz w:val="24"/>
          <w:szCs w:val="24"/>
        </w:rPr>
        <w:t>0.00</w:t>
      </w:r>
      <w:r w:rsidRPr="004C67CE">
        <w:rPr>
          <w:rFonts w:asciiTheme="minorHAnsi" w:hAnsiTheme="minorHAnsi" w:cs="Arial"/>
          <w:sz w:val="24"/>
          <w:szCs w:val="24"/>
        </w:rPr>
        <w:t xml:space="preserve"> per hour</w:t>
      </w:r>
    </w:p>
    <w:p w14:paraId="5E7141D0"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Water meter repairs-plate</w:t>
      </w:r>
      <w:r w:rsidRPr="004C67CE">
        <w:rPr>
          <w:rFonts w:asciiTheme="minorHAnsi" w:hAnsiTheme="minorHAnsi" w:cs="Arial"/>
          <w:sz w:val="24"/>
          <w:szCs w:val="24"/>
        </w:rPr>
        <w:tab/>
      </w:r>
      <w:r w:rsidRPr="004C67CE">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00DF747B">
        <w:rPr>
          <w:rFonts w:asciiTheme="minorHAnsi" w:hAnsiTheme="minorHAnsi" w:cs="Arial"/>
          <w:sz w:val="24"/>
          <w:szCs w:val="24"/>
        </w:rPr>
        <w:tab/>
      </w:r>
      <w:r w:rsidRPr="004C67CE">
        <w:rPr>
          <w:rFonts w:asciiTheme="minorHAnsi" w:hAnsiTheme="minorHAnsi" w:cs="Arial"/>
          <w:sz w:val="24"/>
          <w:szCs w:val="24"/>
        </w:rPr>
        <w:t>-</w:t>
      </w:r>
      <w:r w:rsidR="000D6300" w:rsidRPr="004C67CE">
        <w:rPr>
          <w:rFonts w:asciiTheme="minorHAnsi" w:hAnsiTheme="minorHAnsi" w:cs="Arial"/>
          <w:sz w:val="24"/>
          <w:szCs w:val="24"/>
        </w:rPr>
        <w:t>$ 5</w:t>
      </w:r>
      <w:r w:rsidR="00DF747B">
        <w:rPr>
          <w:rFonts w:asciiTheme="minorHAnsi" w:hAnsiTheme="minorHAnsi" w:cs="Arial"/>
          <w:sz w:val="24"/>
          <w:szCs w:val="24"/>
        </w:rPr>
        <w:t>0</w:t>
      </w:r>
      <w:r w:rsidR="000D6300" w:rsidRPr="004C67CE">
        <w:rPr>
          <w:rFonts w:asciiTheme="minorHAnsi" w:hAnsiTheme="minorHAnsi" w:cs="Arial"/>
          <w:sz w:val="24"/>
          <w:szCs w:val="24"/>
        </w:rPr>
        <w:t>.00</w:t>
      </w:r>
      <w:r w:rsidRPr="004C67CE">
        <w:rPr>
          <w:rFonts w:asciiTheme="minorHAnsi" w:hAnsiTheme="minorHAnsi" w:cs="Arial"/>
          <w:sz w:val="24"/>
          <w:szCs w:val="24"/>
        </w:rPr>
        <w:t xml:space="preserve"> each</w:t>
      </w:r>
    </w:p>
    <w:p w14:paraId="39F69FA1"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(due to freezing)</w:t>
      </w:r>
    </w:p>
    <w:p w14:paraId="4556BFE0" w14:textId="77777777" w:rsidR="008C5D57" w:rsidRDefault="008C5D57" w:rsidP="008C5D57">
      <w:pPr>
        <w:rPr>
          <w:rFonts w:asciiTheme="minorHAnsi" w:hAnsiTheme="minorHAnsi" w:cs="Arial"/>
          <w:sz w:val="24"/>
          <w:szCs w:val="24"/>
        </w:rPr>
      </w:pPr>
    </w:p>
    <w:p w14:paraId="2C0BCCCB"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Roto Rooter</w:t>
      </w:r>
      <w:r>
        <w:rPr>
          <w:rFonts w:asciiTheme="minorHAnsi" w:hAnsiTheme="minorHAnsi" w:cs="Arial"/>
          <w:sz w:val="24"/>
          <w:szCs w:val="24"/>
        </w:rPr>
        <w:t xml:space="preserve"> (to be operated by municipal employee)</w:t>
      </w:r>
      <w:r>
        <w:rPr>
          <w:rFonts w:asciiTheme="minorHAnsi" w:hAnsiTheme="minorHAnsi" w:cs="Arial"/>
          <w:sz w:val="24"/>
          <w:szCs w:val="24"/>
        </w:rPr>
        <w:tab/>
      </w:r>
      <w:r w:rsidRPr="004C67CE">
        <w:rPr>
          <w:rFonts w:asciiTheme="minorHAnsi" w:hAnsiTheme="minorHAnsi" w:cs="Arial"/>
          <w:sz w:val="24"/>
          <w:szCs w:val="24"/>
        </w:rPr>
        <w:t>-</w:t>
      </w:r>
      <w:r w:rsidRPr="004C67CE">
        <w:rPr>
          <w:rFonts w:asciiTheme="minorHAnsi" w:hAnsiTheme="minorHAnsi" w:cs="Arial"/>
          <w:sz w:val="24"/>
          <w:szCs w:val="24"/>
        </w:rPr>
        <w:tab/>
        <w:t xml:space="preserve">$ </w:t>
      </w:r>
      <w:r w:rsidR="00DF747B">
        <w:rPr>
          <w:rFonts w:asciiTheme="minorHAnsi" w:hAnsiTheme="minorHAnsi" w:cs="Arial"/>
          <w:sz w:val="24"/>
          <w:szCs w:val="24"/>
        </w:rPr>
        <w:t>1</w:t>
      </w:r>
      <w:r w:rsidRPr="004C67CE">
        <w:rPr>
          <w:rFonts w:asciiTheme="minorHAnsi" w:hAnsiTheme="minorHAnsi" w:cs="Arial"/>
          <w:sz w:val="24"/>
          <w:szCs w:val="24"/>
        </w:rPr>
        <w:t>50.00 per hour</w:t>
      </w:r>
    </w:p>
    <w:p w14:paraId="5BBC481C" w14:textId="77777777" w:rsidR="008C5D57" w:rsidRPr="00787123" w:rsidRDefault="008C5D57" w:rsidP="008C5D57">
      <w:pPr>
        <w:rPr>
          <w:rFonts w:asciiTheme="minorHAnsi" w:hAnsiTheme="minorHAnsi" w:cs="Arial"/>
          <w:b/>
          <w:sz w:val="24"/>
          <w:szCs w:val="24"/>
        </w:rPr>
      </w:pPr>
      <w:r w:rsidRPr="004C67CE">
        <w:rPr>
          <w:rFonts w:asciiTheme="minorHAnsi" w:hAnsiTheme="minorHAnsi" w:cs="Arial"/>
          <w:sz w:val="24"/>
          <w:szCs w:val="24"/>
        </w:rPr>
        <w:t xml:space="preserve">  </w:t>
      </w:r>
      <w:r>
        <w:rPr>
          <w:rFonts w:asciiTheme="minorHAnsi" w:hAnsiTheme="minorHAnsi" w:cs="Arial"/>
          <w:sz w:val="24"/>
          <w:szCs w:val="24"/>
        </w:rPr>
        <w:tab/>
      </w:r>
      <w:r w:rsidRPr="00787123">
        <w:rPr>
          <w:rFonts w:asciiTheme="minorHAnsi" w:hAnsiTheme="minorHAnsi" w:cs="Arial"/>
          <w:b/>
          <w:sz w:val="24"/>
          <w:szCs w:val="24"/>
        </w:rPr>
        <w:t>Minimum char</w:t>
      </w:r>
      <w:r w:rsidR="00DF747B" w:rsidRPr="00787123">
        <w:rPr>
          <w:rFonts w:asciiTheme="minorHAnsi" w:hAnsiTheme="minorHAnsi" w:cs="Arial"/>
          <w:b/>
          <w:sz w:val="24"/>
          <w:szCs w:val="24"/>
        </w:rPr>
        <w:t>ge of 3 hours for after-hour or weekend calls</w:t>
      </w:r>
      <w:r w:rsidRPr="00787123">
        <w:rPr>
          <w:rFonts w:asciiTheme="minorHAnsi" w:hAnsiTheme="minorHAnsi" w:cs="Arial"/>
          <w:b/>
          <w:sz w:val="24"/>
          <w:szCs w:val="24"/>
        </w:rPr>
        <w:t xml:space="preserve"> </w:t>
      </w:r>
    </w:p>
    <w:p w14:paraId="61273522" w14:textId="77777777" w:rsidR="008C5D57" w:rsidRPr="004C67CE" w:rsidRDefault="008C5D57" w:rsidP="008C5D57">
      <w:pPr>
        <w:rPr>
          <w:rFonts w:asciiTheme="minorHAnsi" w:hAnsiTheme="minorHAnsi" w:cs="Arial"/>
          <w:sz w:val="24"/>
          <w:szCs w:val="24"/>
        </w:rPr>
      </w:pPr>
      <w:r>
        <w:rPr>
          <w:rFonts w:asciiTheme="minorHAnsi" w:hAnsiTheme="minorHAnsi" w:cs="Arial"/>
          <w:sz w:val="24"/>
          <w:szCs w:val="24"/>
        </w:rPr>
        <w:t>Sewer Camera (to be operated by municipal employee)</w:t>
      </w:r>
      <w:r>
        <w:rPr>
          <w:rFonts w:asciiTheme="minorHAnsi" w:hAnsiTheme="minorHAnsi" w:cs="Arial"/>
          <w:sz w:val="24"/>
          <w:szCs w:val="24"/>
        </w:rPr>
        <w:tab/>
      </w:r>
      <w:r w:rsidRPr="004C67CE">
        <w:rPr>
          <w:rFonts w:asciiTheme="minorHAnsi" w:hAnsiTheme="minorHAnsi" w:cs="Arial"/>
          <w:sz w:val="24"/>
          <w:szCs w:val="24"/>
        </w:rPr>
        <w:t>-</w:t>
      </w:r>
      <w:r w:rsidRPr="004C67CE">
        <w:rPr>
          <w:rFonts w:asciiTheme="minorHAnsi" w:hAnsiTheme="minorHAnsi" w:cs="Arial"/>
          <w:sz w:val="24"/>
          <w:szCs w:val="24"/>
        </w:rPr>
        <w:tab/>
        <w:t xml:space="preserve">$ </w:t>
      </w:r>
      <w:r w:rsidR="00787123">
        <w:rPr>
          <w:rFonts w:asciiTheme="minorHAnsi" w:hAnsiTheme="minorHAnsi" w:cs="Arial"/>
          <w:sz w:val="24"/>
          <w:szCs w:val="24"/>
        </w:rPr>
        <w:t>1</w:t>
      </w:r>
      <w:r w:rsidRPr="004C67CE">
        <w:rPr>
          <w:rFonts w:asciiTheme="minorHAnsi" w:hAnsiTheme="minorHAnsi" w:cs="Arial"/>
          <w:sz w:val="24"/>
          <w:szCs w:val="24"/>
        </w:rPr>
        <w:t>50.00 per hour</w:t>
      </w:r>
    </w:p>
    <w:p w14:paraId="382E46D3" w14:textId="77777777" w:rsidR="00787123" w:rsidRPr="00787123" w:rsidRDefault="008C5D57" w:rsidP="00787123">
      <w:pPr>
        <w:rPr>
          <w:rFonts w:asciiTheme="minorHAnsi" w:hAnsiTheme="minorHAnsi" w:cs="Arial"/>
          <w:b/>
          <w:sz w:val="24"/>
          <w:szCs w:val="24"/>
        </w:rPr>
      </w:pPr>
      <w:r w:rsidRPr="004C67CE">
        <w:rPr>
          <w:rFonts w:asciiTheme="minorHAnsi" w:hAnsiTheme="minorHAnsi" w:cs="Arial"/>
          <w:sz w:val="24"/>
          <w:szCs w:val="24"/>
        </w:rPr>
        <w:t xml:space="preserve">  </w:t>
      </w:r>
      <w:r>
        <w:rPr>
          <w:rFonts w:asciiTheme="minorHAnsi" w:hAnsiTheme="minorHAnsi" w:cs="Arial"/>
          <w:sz w:val="24"/>
          <w:szCs w:val="24"/>
        </w:rPr>
        <w:tab/>
      </w:r>
      <w:r w:rsidR="00787123" w:rsidRPr="00787123">
        <w:rPr>
          <w:rFonts w:asciiTheme="minorHAnsi" w:hAnsiTheme="minorHAnsi" w:cs="Arial"/>
          <w:b/>
          <w:sz w:val="24"/>
          <w:szCs w:val="24"/>
        </w:rPr>
        <w:t xml:space="preserve">Minimum charge of 3 hours for after-hour or weekend calls </w:t>
      </w:r>
    </w:p>
    <w:p w14:paraId="625FCE96" w14:textId="77777777" w:rsidR="008C5D57" w:rsidRPr="004C67CE" w:rsidRDefault="00787123" w:rsidP="008C5D57">
      <w:pPr>
        <w:rPr>
          <w:rFonts w:asciiTheme="minorHAnsi" w:hAnsiTheme="minorHAnsi" w:cs="Arial"/>
          <w:b/>
          <w:i/>
          <w:sz w:val="24"/>
          <w:szCs w:val="24"/>
        </w:rPr>
      </w:pPr>
      <w:r w:rsidRPr="004C67CE">
        <w:rPr>
          <w:rFonts w:asciiTheme="minorHAnsi" w:hAnsiTheme="minorHAnsi" w:cs="Arial"/>
          <w:b/>
          <w:i/>
          <w:sz w:val="24"/>
          <w:szCs w:val="24"/>
        </w:rPr>
        <w:t xml:space="preserve"> </w:t>
      </w:r>
      <w:r w:rsidR="008C5D57" w:rsidRPr="004C67CE">
        <w:rPr>
          <w:rFonts w:asciiTheme="minorHAnsi" w:hAnsiTheme="minorHAnsi" w:cs="Arial"/>
          <w:b/>
          <w:i/>
          <w:sz w:val="24"/>
          <w:szCs w:val="24"/>
        </w:rPr>
        <w:t>(see attached sewer maintenance request form and procedure)</w:t>
      </w:r>
    </w:p>
    <w:p w14:paraId="10854AB4" w14:textId="77777777" w:rsidR="008C5D57" w:rsidRPr="004C67CE" w:rsidRDefault="008C5D57" w:rsidP="008C5D57">
      <w:pPr>
        <w:rPr>
          <w:rFonts w:asciiTheme="minorHAnsi" w:hAnsiTheme="minorHAnsi" w:cs="Arial"/>
          <w:sz w:val="24"/>
          <w:szCs w:val="24"/>
        </w:rPr>
      </w:pPr>
    </w:p>
    <w:p w14:paraId="648F98AE"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b/>
          <w:sz w:val="24"/>
          <w:szCs w:val="24"/>
          <w:u w:val="single"/>
        </w:rPr>
        <w:t>TOWING</w:t>
      </w:r>
      <w:r w:rsidRPr="004C67CE">
        <w:rPr>
          <w:rFonts w:asciiTheme="minorHAnsi" w:hAnsiTheme="minorHAnsi" w:cs="Arial"/>
          <w:sz w:val="24"/>
          <w:szCs w:val="24"/>
        </w:rPr>
        <w:t xml:space="preserve"> – towing service will </w:t>
      </w:r>
      <w:r w:rsidRPr="004C67CE">
        <w:rPr>
          <w:rFonts w:asciiTheme="minorHAnsi" w:hAnsiTheme="minorHAnsi" w:cs="Arial"/>
          <w:sz w:val="24"/>
          <w:szCs w:val="24"/>
          <w:u w:val="single"/>
        </w:rPr>
        <w:t>not</w:t>
      </w:r>
      <w:r w:rsidRPr="004C67CE">
        <w:rPr>
          <w:rFonts w:asciiTheme="minorHAnsi" w:hAnsiTheme="minorHAnsi" w:cs="Arial"/>
          <w:sz w:val="24"/>
          <w:szCs w:val="24"/>
        </w:rPr>
        <w:t xml:space="preserve"> be provided by the Municipality.</w:t>
      </w:r>
    </w:p>
    <w:p w14:paraId="73E13B60" w14:textId="77777777" w:rsidR="008C5D57" w:rsidRDefault="008C5D57" w:rsidP="008C5D57">
      <w:pPr>
        <w:rPr>
          <w:rFonts w:asciiTheme="minorHAnsi" w:hAnsiTheme="minorHAnsi" w:cs="Arial"/>
          <w:sz w:val="24"/>
          <w:szCs w:val="24"/>
        </w:rPr>
      </w:pPr>
    </w:p>
    <w:p w14:paraId="22AFCEDC" w14:textId="77777777" w:rsidR="008C5D57" w:rsidRPr="004C67CE" w:rsidRDefault="008C5D57" w:rsidP="008C5D57">
      <w:pPr>
        <w:rPr>
          <w:rFonts w:asciiTheme="minorHAnsi" w:hAnsiTheme="minorHAnsi" w:cs="Arial"/>
          <w:b/>
          <w:sz w:val="24"/>
          <w:szCs w:val="24"/>
        </w:rPr>
      </w:pPr>
      <w:r w:rsidRPr="004C67CE">
        <w:rPr>
          <w:rFonts w:asciiTheme="minorHAnsi" w:hAnsiTheme="minorHAnsi" w:cs="Arial"/>
          <w:b/>
          <w:sz w:val="24"/>
          <w:szCs w:val="24"/>
        </w:rPr>
        <w:t>Gravel</w:t>
      </w:r>
      <w:r w:rsidR="00DF747B">
        <w:rPr>
          <w:rFonts w:asciiTheme="minorHAnsi" w:hAnsiTheme="minorHAnsi" w:cs="Arial"/>
          <w:b/>
          <w:sz w:val="24"/>
          <w:szCs w:val="24"/>
        </w:rPr>
        <w:t xml:space="preserve"> – Rate</w:t>
      </w:r>
      <w:r w:rsidR="00787123">
        <w:rPr>
          <w:rFonts w:asciiTheme="minorHAnsi" w:hAnsiTheme="minorHAnsi" w:cs="Arial"/>
          <w:b/>
          <w:sz w:val="24"/>
          <w:szCs w:val="24"/>
        </w:rPr>
        <w:t>s</w:t>
      </w:r>
      <w:r w:rsidR="00DF747B">
        <w:rPr>
          <w:rFonts w:asciiTheme="minorHAnsi" w:hAnsiTheme="minorHAnsi" w:cs="Arial"/>
          <w:b/>
          <w:sz w:val="24"/>
          <w:szCs w:val="24"/>
        </w:rPr>
        <w:t xml:space="preserve"> for internal use only</w:t>
      </w:r>
      <w:r w:rsidR="00787123">
        <w:rPr>
          <w:rFonts w:asciiTheme="minorHAnsi" w:hAnsiTheme="minorHAnsi" w:cs="Arial"/>
          <w:b/>
          <w:sz w:val="24"/>
          <w:szCs w:val="24"/>
        </w:rPr>
        <w:t xml:space="preserve"> </w:t>
      </w:r>
    </w:p>
    <w:p w14:paraId="4D9F807F" w14:textId="77777777" w:rsidR="008C5D57" w:rsidRPr="00C62640" w:rsidRDefault="008C5D57" w:rsidP="008C5D57">
      <w:pPr>
        <w:ind w:left="720" w:hanging="720"/>
        <w:rPr>
          <w:rFonts w:asciiTheme="minorHAnsi" w:hAnsiTheme="minorHAnsi" w:cs="Arial"/>
          <w:sz w:val="24"/>
          <w:szCs w:val="24"/>
        </w:rPr>
      </w:pPr>
      <w:r w:rsidRPr="00B135BC">
        <w:rPr>
          <w:rFonts w:asciiTheme="minorHAnsi" w:hAnsiTheme="minorHAnsi" w:cs="Arial"/>
          <w:sz w:val="24"/>
          <w:szCs w:val="24"/>
        </w:rPr>
        <w:t xml:space="preserve">Crushed Gravel </w:t>
      </w:r>
      <w:r w:rsidRPr="00B135BC">
        <w:rPr>
          <w:rFonts w:asciiTheme="minorHAnsi" w:hAnsiTheme="minorHAnsi" w:cs="Arial"/>
          <w:sz w:val="24"/>
          <w:szCs w:val="24"/>
        </w:rPr>
        <w:tab/>
      </w:r>
      <w:r w:rsidRPr="00B135BC">
        <w:rPr>
          <w:rFonts w:asciiTheme="minorHAnsi" w:hAnsiTheme="minorHAnsi" w:cs="Arial"/>
          <w:sz w:val="24"/>
          <w:szCs w:val="24"/>
        </w:rPr>
        <w:tab/>
        <w:t>-</w:t>
      </w:r>
      <w:r w:rsidRPr="00B135BC">
        <w:rPr>
          <w:rFonts w:asciiTheme="minorHAnsi" w:hAnsiTheme="minorHAnsi" w:cs="Arial"/>
          <w:sz w:val="24"/>
          <w:szCs w:val="24"/>
        </w:rPr>
        <w:tab/>
      </w:r>
      <w:r w:rsidRPr="00C62640">
        <w:rPr>
          <w:rFonts w:asciiTheme="minorHAnsi" w:hAnsiTheme="minorHAnsi" w:cs="Arial"/>
          <w:sz w:val="24"/>
          <w:szCs w:val="24"/>
        </w:rPr>
        <w:t>$10.00 per cubic yard</w:t>
      </w:r>
    </w:p>
    <w:p w14:paraId="7B117946" w14:textId="77777777" w:rsidR="008C5D57" w:rsidRPr="00C62640" w:rsidRDefault="008C5D57" w:rsidP="008C5D57">
      <w:pPr>
        <w:ind w:hanging="720"/>
        <w:rPr>
          <w:rFonts w:asciiTheme="minorHAnsi" w:hAnsiTheme="minorHAnsi" w:cs="Arial"/>
          <w:sz w:val="24"/>
          <w:szCs w:val="24"/>
        </w:rPr>
      </w:pPr>
    </w:p>
    <w:p w14:paraId="68667D45" w14:textId="77777777" w:rsidR="008C5D57" w:rsidRPr="00B135BC" w:rsidRDefault="008C5D57" w:rsidP="008C5D57">
      <w:pPr>
        <w:ind w:left="720" w:hanging="720"/>
        <w:rPr>
          <w:rFonts w:asciiTheme="minorHAnsi" w:hAnsiTheme="minorHAnsi" w:cs="Arial"/>
          <w:sz w:val="24"/>
          <w:szCs w:val="24"/>
        </w:rPr>
      </w:pPr>
      <w:r w:rsidRPr="00C62640">
        <w:rPr>
          <w:rFonts w:asciiTheme="minorHAnsi" w:hAnsiTheme="minorHAnsi" w:cs="Arial"/>
          <w:sz w:val="24"/>
          <w:szCs w:val="24"/>
        </w:rPr>
        <w:t>Pit Run Gravel</w:t>
      </w:r>
      <w:r w:rsidRPr="00C62640">
        <w:rPr>
          <w:rFonts w:asciiTheme="minorHAnsi" w:hAnsiTheme="minorHAnsi" w:cs="Arial"/>
          <w:sz w:val="24"/>
          <w:szCs w:val="24"/>
        </w:rPr>
        <w:tab/>
      </w:r>
      <w:r w:rsidRPr="00C62640">
        <w:rPr>
          <w:rFonts w:asciiTheme="minorHAnsi" w:hAnsiTheme="minorHAnsi" w:cs="Arial"/>
          <w:sz w:val="24"/>
          <w:szCs w:val="24"/>
        </w:rPr>
        <w:tab/>
      </w:r>
      <w:r w:rsidRPr="00C62640">
        <w:rPr>
          <w:rFonts w:asciiTheme="minorHAnsi" w:hAnsiTheme="minorHAnsi" w:cs="Arial"/>
          <w:sz w:val="24"/>
          <w:szCs w:val="24"/>
        </w:rPr>
        <w:tab/>
        <w:t>-</w:t>
      </w:r>
      <w:r w:rsidRPr="00C62640">
        <w:rPr>
          <w:rFonts w:asciiTheme="minorHAnsi" w:hAnsiTheme="minorHAnsi" w:cs="Arial"/>
          <w:sz w:val="24"/>
          <w:szCs w:val="24"/>
        </w:rPr>
        <w:tab/>
        <w:t>$7.50 per cubic yard</w:t>
      </w:r>
    </w:p>
    <w:p w14:paraId="3EE0B03C" w14:textId="77777777" w:rsidR="008C5D57" w:rsidRPr="00B135BC" w:rsidRDefault="008C5D57" w:rsidP="008C5D57">
      <w:pPr>
        <w:ind w:hanging="720"/>
        <w:rPr>
          <w:rFonts w:asciiTheme="minorHAnsi" w:hAnsiTheme="minorHAnsi" w:cs="Arial"/>
          <w:sz w:val="24"/>
          <w:szCs w:val="24"/>
        </w:rPr>
      </w:pPr>
      <w:r w:rsidRPr="00B135BC">
        <w:rPr>
          <w:rFonts w:asciiTheme="minorHAnsi" w:hAnsiTheme="minorHAnsi" w:cs="Arial"/>
          <w:sz w:val="24"/>
          <w:szCs w:val="24"/>
        </w:rPr>
        <w:tab/>
      </w:r>
    </w:p>
    <w:p w14:paraId="4CD5C46A" w14:textId="77777777" w:rsidR="008C5D57" w:rsidRPr="004C67CE" w:rsidRDefault="008C5D57" w:rsidP="008C5D57">
      <w:pPr>
        <w:ind w:hanging="720"/>
        <w:rPr>
          <w:rFonts w:asciiTheme="minorHAnsi" w:hAnsiTheme="minorHAnsi" w:cs="Arial"/>
          <w:sz w:val="24"/>
          <w:szCs w:val="24"/>
        </w:rPr>
      </w:pPr>
      <w:r w:rsidRPr="00B135BC">
        <w:rPr>
          <w:rFonts w:asciiTheme="minorHAnsi" w:hAnsiTheme="minorHAnsi" w:cs="Arial"/>
          <w:sz w:val="24"/>
          <w:szCs w:val="24"/>
        </w:rPr>
        <w:tab/>
        <w:t>Clay</w:t>
      </w:r>
      <w:r w:rsidRPr="00B135BC">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w:t>
      </w:r>
      <w:r w:rsidRPr="004C67CE">
        <w:rPr>
          <w:rFonts w:asciiTheme="minorHAnsi" w:hAnsiTheme="minorHAnsi" w:cs="Arial"/>
          <w:sz w:val="24"/>
          <w:szCs w:val="24"/>
        </w:rPr>
        <w:tab/>
        <w:t>$7.50 per cubic yard</w:t>
      </w:r>
    </w:p>
    <w:p w14:paraId="3FDCEF73" w14:textId="77777777" w:rsidR="008C5D57" w:rsidRPr="004C67CE" w:rsidRDefault="008C5D57" w:rsidP="008C5D57">
      <w:pPr>
        <w:ind w:hanging="720"/>
        <w:rPr>
          <w:rFonts w:asciiTheme="minorHAnsi" w:hAnsiTheme="minorHAnsi" w:cs="Arial"/>
          <w:sz w:val="24"/>
          <w:szCs w:val="24"/>
        </w:rPr>
      </w:pPr>
    </w:p>
    <w:p w14:paraId="19DAD98F" w14:textId="77777777" w:rsidR="008C5D57" w:rsidRPr="004C67CE" w:rsidRDefault="008C5D57" w:rsidP="008C5D57">
      <w:pPr>
        <w:ind w:hanging="720"/>
        <w:rPr>
          <w:rFonts w:asciiTheme="minorHAnsi" w:hAnsiTheme="minorHAnsi" w:cs="Arial"/>
          <w:sz w:val="24"/>
          <w:szCs w:val="24"/>
        </w:rPr>
      </w:pPr>
      <w:r w:rsidRPr="004C67CE">
        <w:rPr>
          <w:rFonts w:asciiTheme="minorHAnsi" w:hAnsiTheme="minorHAnsi" w:cs="Arial"/>
          <w:sz w:val="24"/>
          <w:szCs w:val="24"/>
        </w:rPr>
        <w:tab/>
        <w:t>Stone-Rock</w:t>
      </w:r>
    </w:p>
    <w:p w14:paraId="7BD90110" w14:textId="77777777" w:rsidR="008C5D57" w:rsidRPr="004C67CE" w:rsidRDefault="008C5D57" w:rsidP="008C5D57">
      <w:pPr>
        <w:ind w:hanging="720"/>
        <w:rPr>
          <w:rFonts w:asciiTheme="minorHAnsi" w:hAnsiTheme="minorHAnsi" w:cs="Arial"/>
          <w:sz w:val="24"/>
          <w:szCs w:val="24"/>
        </w:rPr>
      </w:pPr>
      <w:r w:rsidRPr="004C67CE">
        <w:rPr>
          <w:rFonts w:asciiTheme="minorHAnsi" w:hAnsiTheme="minorHAnsi" w:cs="Arial"/>
          <w:sz w:val="24"/>
          <w:szCs w:val="24"/>
        </w:rPr>
        <w:tab/>
        <w:t>Cleaned stone</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w:t>
      </w:r>
      <w:r w:rsidRPr="004C67CE">
        <w:rPr>
          <w:rFonts w:asciiTheme="minorHAnsi" w:hAnsiTheme="minorHAnsi" w:cs="Arial"/>
          <w:sz w:val="24"/>
          <w:szCs w:val="24"/>
        </w:rPr>
        <w:tab/>
        <w:t>$15.00 per cubic yard</w:t>
      </w:r>
    </w:p>
    <w:p w14:paraId="4F0AB2E8" w14:textId="77777777" w:rsidR="008C5D57" w:rsidRPr="004C67CE" w:rsidRDefault="008C5D57" w:rsidP="008C5D57">
      <w:pPr>
        <w:ind w:hanging="720"/>
        <w:rPr>
          <w:rFonts w:asciiTheme="minorHAnsi" w:hAnsiTheme="minorHAnsi" w:cs="Arial"/>
          <w:sz w:val="24"/>
          <w:szCs w:val="24"/>
        </w:rPr>
      </w:pPr>
      <w:r w:rsidRPr="004C67CE">
        <w:rPr>
          <w:rFonts w:asciiTheme="minorHAnsi" w:hAnsiTheme="minorHAnsi" w:cs="Arial"/>
          <w:sz w:val="24"/>
          <w:szCs w:val="24"/>
        </w:rPr>
        <w:tab/>
        <w:t>Field rock</w:t>
      </w:r>
      <w:r w:rsidRPr="004C67CE">
        <w:rPr>
          <w:rFonts w:asciiTheme="minorHAnsi" w:hAnsiTheme="minorHAnsi" w:cs="Arial"/>
          <w:sz w:val="24"/>
          <w:szCs w:val="24"/>
        </w:rPr>
        <w:tab/>
      </w:r>
      <w:r w:rsidRPr="004C67CE">
        <w:rPr>
          <w:rFonts w:asciiTheme="minorHAnsi" w:hAnsiTheme="minorHAnsi" w:cs="Arial"/>
          <w:sz w:val="24"/>
          <w:szCs w:val="24"/>
        </w:rPr>
        <w:tab/>
      </w:r>
      <w:r w:rsidRPr="004C67CE">
        <w:rPr>
          <w:rFonts w:asciiTheme="minorHAnsi" w:hAnsiTheme="minorHAnsi" w:cs="Arial"/>
          <w:sz w:val="24"/>
          <w:szCs w:val="24"/>
        </w:rPr>
        <w:tab/>
        <w:t>-</w:t>
      </w:r>
      <w:r w:rsidRPr="004C67CE">
        <w:rPr>
          <w:rFonts w:asciiTheme="minorHAnsi" w:hAnsiTheme="minorHAnsi" w:cs="Arial"/>
          <w:sz w:val="24"/>
          <w:szCs w:val="24"/>
        </w:rPr>
        <w:tab/>
        <w:t>$10.00 per cubic yard</w:t>
      </w:r>
    </w:p>
    <w:p w14:paraId="687E3DEE" w14:textId="77777777" w:rsidR="008C5D57" w:rsidRDefault="008C5D57" w:rsidP="008C5D57">
      <w:pPr>
        <w:rPr>
          <w:rFonts w:asciiTheme="minorHAnsi" w:hAnsiTheme="minorHAnsi" w:cs="Arial"/>
          <w:sz w:val="24"/>
          <w:szCs w:val="24"/>
        </w:rPr>
      </w:pPr>
    </w:p>
    <w:p w14:paraId="445F4439" w14:textId="77777777" w:rsidR="008C5D57" w:rsidRPr="004C67CE" w:rsidRDefault="008C5D57" w:rsidP="008C5D57">
      <w:pPr>
        <w:ind w:hanging="720"/>
        <w:rPr>
          <w:rFonts w:cs="Arial"/>
          <w:sz w:val="24"/>
          <w:szCs w:val="24"/>
        </w:rPr>
      </w:pPr>
    </w:p>
    <w:p w14:paraId="15C91F2E" w14:textId="77777777" w:rsidR="008C5D57" w:rsidRPr="004C67CE" w:rsidRDefault="008C5D57" w:rsidP="008C5D57">
      <w:pPr>
        <w:rPr>
          <w:rFonts w:asciiTheme="minorHAnsi" w:hAnsiTheme="minorHAnsi" w:cs="Arial"/>
          <w:b/>
          <w:bCs/>
          <w:color w:val="000000"/>
          <w:sz w:val="24"/>
          <w:szCs w:val="24"/>
        </w:rPr>
      </w:pPr>
      <w:r w:rsidRPr="004C67CE">
        <w:rPr>
          <w:rFonts w:asciiTheme="minorHAnsi" w:hAnsiTheme="minorHAnsi" w:cs="Arial"/>
          <w:b/>
          <w:bCs/>
          <w:color w:val="000000"/>
          <w:sz w:val="24"/>
          <w:szCs w:val="24"/>
        </w:rPr>
        <w:t>6. APPLICATIONS/APPROVALS:</w:t>
      </w:r>
    </w:p>
    <w:p w14:paraId="5FBDD21E" w14:textId="77777777" w:rsidR="008C5D57" w:rsidRDefault="008C5D57" w:rsidP="008C5D57">
      <w:pPr>
        <w:rPr>
          <w:rFonts w:asciiTheme="minorHAnsi" w:hAnsiTheme="minorHAnsi" w:cs="Arial"/>
          <w:sz w:val="24"/>
          <w:szCs w:val="24"/>
        </w:rPr>
      </w:pPr>
      <w:r w:rsidRPr="004C67CE">
        <w:rPr>
          <w:rFonts w:asciiTheme="minorHAnsi" w:hAnsiTheme="minorHAnsi" w:cs="Arial"/>
          <w:color w:val="000000"/>
          <w:sz w:val="24"/>
          <w:szCs w:val="24"/>
        </w:rPr>
        <w:t xml:space="preserve">All private works applications, </w:t>
      </w:r>
      <w:proofErr w:type="gramStart"/>
      <w:r w:rsidRPr="004C67CE">
        <w:rPr>
          <w:rFonts w:asciiTheme="minorHAnsi" w:hAnsiTheme="minorHAnsi" w:cs="Arial"/>
          <w:color w:val="000000"/>
          <w:sz w:val="24"/>
          <w:szCs w:val="24"/>
        </w:rPr>
        <w:t>with the exception of</w:t>
      </w:r>
      <w:proofErr w:type="gramEnd"/>
      <w:r w:rsidRPr="004C67CE">
        <w:rPr>
          <w:rFonts w:asciiTheme="minorHAnsi" w:hAnsiTheme="minorHAnsi" w:cs="Arial"/>
          <w:color w:val="000000"/>
          <w:sz w:val="24"/>
          <w:szCs w:val="24"/>
        </w:rPr>
        <w:t xml:space="preserve"> sale of service requests, must be made in writing to the municipality and approved by Council or Municipal Office or Public Works Manager, </w:t>
      </w:r>
      <w:r w:rsidRPr="004C67CE">
        <w:rPr>
          <w:rFonts w:asciiTheme="minorHAnsi" w:hAnsiTheme="minorHAnsi" w:cs="Arial"/>
          <w:sz w:val="24"/>
          <w:szCs w:val="24"/>
        </w:rPr>
        <w:t>through the following process:</w:t>
      </w:r>
    </w:p>
    <w:p w14:paraId="1032C1C3" w14:textId="77777777" w:rsidR="008C5D57" w:rsidRPr="004C67CE" w:rsidRDefault="008C5D57" w:rsidP="008C5D57">
      <w:pPr>
        <w:pStyle w:val="PlainText"/>
        <w:numPr>
          <w:ilvl w:val="0"/>
          <w:numId w:val="5"/>
        </w:numPr>
        <w:rPr>
          <w:rFonts w:asciiTheme="minorHAnsi" w:hAnsiTheme="minorHAnsi" w:cs="Arial"/>
          <w:sz w:val="24"/>
          <w:szCs w:val="24"/>
        </w:rPr>
      </w:pPr>
      <w:r w:rsidRPr="004C67CE">
        <w:rPr>
          <w:rFonts w:asciiTheme="minorHAnsi" w:hAnsiTheme="minorHAnsi" w:cs="Arial"/>
          <w:sz w:val="24"/>
          <w:szCs w:val="24"/>
        </w:rPr>
        <w:t xml:space="preserve">Applicant will </w:t>
      </w:r>
      <w:proofErr w:type="gramStart"/>
      <w:r w:rsidRPr="004C67CE">
        <w:rPr>
          <w:rFonts w:asciiTheme="minorHAnsi" w:hAnsiTheme="minorHAnsi" w:cs="Arial"/>
          <w:sz w:val="24"/>
          <w:szCs w:val="24"/>
        </w:rPr>
        <w:t>make contact with</w:t>
      </w:r>
      <w:proofErr w:type="gramEnd"/>
      <w:r w:rsidRPr="004C67CE">
        <w:rPr>
          <w:rFonts w:asciiTheme="minorHAnsi" w:hAnsiTheme="minorHAnsi" w:cs="Arial"/>
          <w:sz w:val="24"/>
          <w:szCs w:val="24"/>
        </w:rPr>
        <w:t xml:space="preserve"> the Municipal Office or Public Works Manager (PWM).</w:t>
      </w:r>
    </w:p>
    <w:p w14:paraId="064008CC" w14:textId="77777777" w:rsidR="008C5D57" w:rsidRPr="004C67CE" w:rsidRDefault="008C5D57" w:rsidP="008C5D57">
      <w:pPr>
        <w:pStyle w:val="PlainText"/>
        <w:ind w:left="720"/>
        <w:rPr>
          <w:rFonts w:asciiTheme="minorHAnsi" w:hAnsiTheme="minorHAnsi" w:cs="Arial"/>
          <w:sz w:val="24"/>
          <w:szCs w:val="24"/>
        </w:rPr>
      </w:pPr>
    </w:p>
    <w:p w14:paraId="619E1B00" w14:textId="77777777" w:rsidR="008C5D57" w:rsidRPr="004C67CE" w:rsidRDefault="008C5D57" w:rsidP="008C5D57">
      <w:pPr>
        <w:pStyle w:val="PlainText"/>
        <w:numPr>
          <w:ilvl w:val="0"/>
          <w:numId w:val="5"/>
        </w:numPr>
        <w:rPr>
          <w:rFonts w:asciiTheme="minorHAnsi" w:hAnsiTheme="minorHAnsi" w:cs="Arial"/>
          <w:sz w:val="24"/>
          <w:szCs w:val="24"/>
        </w:rPr>
      </w:pPr>
      <w:r w:rsidRPr="004C67CE">
        <w:rPr>
          <w:rFonts w:asciiTheme="minorHAnsi" w:hAnsiTheme="minorHAnsi" w:cs="Arial"/>
          <w:sz w:val="24"/>
          <w:szCs w:val="24"/>
        </w:rPr>
        <w:lastRenderedPageBreak/>
        <w:t xml:space="preserve"> PWM will assess the application and provide the applicant with a cost estimate prior to the municipality undertaking the works.  PWM will ensure all work is completed as required through the Minor Works Program set out by Water Stewardship – Province of Manitoba.</w:t>
      </w:r>
    </w:p>
    <w:p w14:paraId="097EC53E" w14:textId="77777777" w:rsidR="008C5D57" w:rsidRPr="004C67CE" w:rsidRDefault="008C5D57" w:rsidP="008C5D57">
      <w:pPr>
        <w:pStyle w:val="PlainText"/>
        <w:ind w:left="720"/>
        <w:rPr>
          <w:rFonts w:asciiTheme="minorHAnsi" w:hAnsiTheme="minorHAnsi" w:cs="Arial"/>
          <w:sz w:val="24"/>
          <w:szCs w:val="24"/>
        </w:rPr>
      </w:pPr>
    </w:p>
    <w:p w14:paraId="5F6180C3" w14:textId="77777777" w:rsidR="008C5D57" w:rsidRPr="004C67CE" w:rsidRDefault="008C5D57" w:rsidP="008C5D57">
      <w:pPr>
        <w:pStyle w:val="PlainText"/>
        <w:numPr>
          <w:ilvl w:val="0"/>
          <w:numId w:val="5"/>
        </w:numPr>
        <w:rPr>
          <w:rFonts w:asciiTheme="minorHAnsi" w:hAnsiTheme="minorHAnsi" w:cs="Arial"/>
          <w:sz w:val="24"/>
          <w:szCs w:val="24"/>
        </w:rPr>
      </w:pPr>
      <w:r w:rsidRPr="004C67CE">
        <w:rPr>
          <w:rFonts w:asciiTheme="minorHAnsi" w:hAnsiTheme="minorHAnsi" w:cs="Arial"/>
          <w:sz w:val="24"/>
          <w:szCs w:val="24"/>
        </w:rPr>
        <w:t>The applicant will be required to sign a Landowner Release Form, which provides authorization to proceed.</w:t>
      </w:r>
    </w:p>
    <w:p w14:paraId="3A959D3F" w14:textId="77777777" w:rsidR="008C5D57" w:rsidRPr="004C67CE" w:rsidRDefault="008C5D57" w:rsidP="008C5D57">
      <w:pPr>
        <w:pStyle w:val="PlainText"/>
        <w:ind w:left="720"/>
        <w:rPr>
          <w:rFonts w:asciiTheme="minorHAnsi" w:hAnsiTheme="minorHAnsi" w:cs="Arial"/>
          <w:sz w:val="24"/>
          <w:szCs w:val="24"/>
        </w:rPr>
      </w:pPr>
    </w:p>
    <w:p w14:paraId="18BE3CA7" w14:textId="6876C1EC" w:rsidR="008C5D57" w:rsidRPr="004C67CE" w:rsidRDefault="008C5D57" w:rsidP="008C5D57">
      <w:pPr>
        <w:rPr>
          <w:rFonts w:asciiTheme="minorHAnsi" w:hAnsiTheme="minorHAnsi" w:cs="Arial"/>
          <w:color w:val="000000"/>
          <w:sz w:val="24"/>
          <w:szCs w:val="24"/>
        </w:rPr>
      </w:pPr>
      <w:r w:rsidRPr="004C67CE">
        <w:rPr>
          <w:rFonts w:asciiTheme="minorHAnsi" w:hAnsiTheme="minorHAnsi" w:cs="Arial"/>
          <w:color w:val="000000"/>
          <w:sz w:val="24"/>
          <w:szCs w:val="24"/>
        </w:rPr>
        <w:t>Council reserves the right to review and consider, prior to the work being undertaken by the municipality, any private works project estimated to exceed a cost of $</w:t>
      </w:r>
      <w:r w:rsidR="008D1D68">
        <w:rPr>
          <w:rFonts w:asciiTheme="minorHAnsi" w:hAnsiTheme="minorHAnsi" w:cs="Arial"/>
          <w:color w:val="000000"/>
          <w:sz w:val="24"/>
          <w:szCs w:val="24"/>
        </w:rPr>
        <w:t>2,000.00</w:t>
      </w:r>
      <w:r w:rsidRPr="004C67CE">
        <w:rPr>
          <w:rFonts w:asciiTheme="minorHAnsi" w:hAnsiTheme="minorHAnsi" w:cs="Arial"/>
          <w:color w:val="000000"/>
          <w:sz w:val="24"/>
          <w:szCs w:val="24"/>
        </w:rPr>
        <w:t>.</w:t>
      </w:r>
    </w:p>
    <w:p w14:paraId="55298013" w14:textId="77777777" w:rsidR="008C5D57" w:rsidRPr="004C67CE" w:rsidRDefault="008C5D57" w:rsidP="008C5D57">
      <w:pPr>
        <w:rPr>
          <w:rFonts w:asciiTheme="minorHAnsi" w:hAnsiTheme="minorHAnsi" w:cs="Arial"/>
          <w:color w:val="000000"/>
          <w:sz w:val="24"/>
          <w:szCs w:val="24"/>
        </w:rPr>
      </w:pPr>
    </w:p>
    <w:p w14:paraId="34233597"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All requests for sale of service to be provided to individuals must be made by the associated landowner/ratepayer and must be made to the Municipal Office or P</w:t>
      </w:r>
      <w:r>
        <w:rPr>
          <w:rFonts w:asciiTheme="minorHAnsi" w:hAnsiTheme="minorHAnsi" w:cs="Arial"/>
          <w:sz w:val="24"/>
          <w:szCs w:val="24"/>
        </w:rPr>
        <w:t>W</w:t>
      </w:r>
      <w:r w:rsidRPr="004C67CE">
        <w:rPr>
          <w:rFonts w:asciiTheme="minorHAnsi" w:hAnsiTheme="minorHAnsi" w:cs="Arial"/>
          <w:sz w:val="24"/>
          <w:szCs w:val="24"/>
        </w:rPr>
        <w:t>M who will assign the work to the operator. Under no circumstance are the requests to go directly to the operator.</w:t>
      </w:r>
      <w:r>
        <w:rPr>
          <w:rFonts w:asciiTheme="minorHAnsi" w:hAnsiTheme="minorHAnsi" w:cs="Arial"/>
          <w:sz w:val="24"/>
          <w:szCs w:val="24"/>
        </w:rPr>
        <w:t xml:space="preserve">  </w:t>
      </w:r>
      <w:r w:rsidRPr="004C67CE">
        <w:rPr>
          <w:rFonts w:asciiTheme="minorHAnsi" w:hAnsiTheme="minorHAnsi" w:cs="Arial"/>
          <w:sz w:val="24"/>
          <w:szCs w:val="24"/>
        </w:rPr>
        <w:t>Municipal equipment shall not leave the boundaries of the municipality unless specifically authorized to do so by council.</w:t>
      </w:r>
      <w:r w:rsidR="00A47468">
        <w:rPr>
          <w:rFonts w:asciiTheme="minorHAnsi" w:hAnsiTheme="minorHAnsi" w:cs="Arial"/>
          <w:sz w:val="24"/>
          <w:szCs w:val="24"/>
        </w:rPr>
        <w:t xml:space="preserve"> When travel</w:t>
      </w:r>
      <w:r w:rsidR="00F216B0">
        <w:rPr>
          <w:rFonts w:asciiTheme="minorHAnsi" w:hAnsiTheme="minorHAnsi" w:cs="Arial"/>
          <w:sz w:val="24"/>
          <w:szCs w:val="24"/>
        </w:rPr>
        <w:t xml:space="preserve"> from the public works shop to a job site</w:t>
      </w:r>
      <w:r w:rsidR="00A47468">
        <w:rPr>
          <w:rFonts w:asciiTheme="minorHAnsi" w:hAnsiTheme="minorHAnsi" w:cs="Arial"/>
          <w:sz w:val="24"/>
          <w:szCs w:val="24"/>
        </w:rPr>
        <w:t xml:space="preserve"> is necessary for a sale of service, the applicable hourly rate will also apply to any travel time required</w:t>
      </w:r>
      <w:r w:rsidR="00F216B0">
        <w:rPr>
          <w:rFonts w:asciiTheme="minorHAnsi" w:hAnsiTheme="minorHAnsi" w:cs="Arial"/>
          <w:sz w:val="24"/>
          <w:szCs w:val="24"/>
        </w:rPr>
        <w:t>, both to and from the job site.</w:t>
      </w:r>
    </w:p>
    <w:p w14:paraId="1A56A005" w14:textId="77777777" w:rsidR="008C5D57" w:rsidRPr="008D1D68" w:rsidRDefault="008C5D57" w:rsidP="008D1D68">
      <w:pPr>
        <w:rPr>
          <w:rFonts w:cs="Arial"/>
          <w:sz w:val="24"/>
          <w:szCs w:val="24"/>
        </w:rPr>
      </w:pPr>
    </w:p>
    <w:p w14:paraId="0845AC06" w14:textId="77777777" w:rsidR="008C5D57" w:rsidRPr="004C67CE" w:rsidRDefault="008C5D57" w:rsidP="008C5D57">
      <w:pPr>
        <w:rPr>
          <w:rFonts w:asciiTheme="minorHAnsi" w:hAnsiTheme="minorHAnsi" w:cs="Arial"/>
          <w:b/>
          <w:bCs/>
          <w:color w:val="000000"/>
          <w:sz w:val="24"/>
          <w:szCs w:val="24"/>
        </w:rPr>
      </w:pPr>
      <w:r w:rsidRPr="004C67CE">
        <w:rPr>
          <w:rFonts w:asciiTheme="minorHAnsi" w:hAnsiTheme="minorHAnsi" w:cs="Arial"/>
          <w:b/>
          <w:bCs/>
          <w:color w:val="000000"/>
          <w:sz w:val="24"/>
          <w:szCs w:val="24"/>
        </w:rPr>
        <w:t>7. PAYMENT:</w:t>
      </w:r>
    </w:p>
    <w:p w14:paraId="73E50B3D" w14:textId="77777777" w:rsidR="008C5D57" w:rsidRPr="004C67CE" w:rsidRDefault="008C5D57" w:rsidP="008C5D57">
      <w:pPr>
        <w:rPr>
          <w:rFonts w:asciiTheme="minorHAnsi" w:hAnsiTheme="minorHAnsi" w:cs="Arial"/>
          <w:color w:val="000000"/>
          <w:sz w:val="24"/>
          <w:szCs w:val="24"/>
        </w:rPr>
      </w:pPr>
    </w:p>
    <w:p w14:paraId="34ED11AE" w14:textId="77777777" w:rsidR="008C5D57" w:rsidRPr="004C67CE" w:rsidRDefault="008C5D57" w:rsidP="008C5D57">
      <w:pPr>
        <w:rPr>
          <w:rFonts w:asciiTheme="minorHAnsi" w:hAnsiTheme="minorHAnsi" w:cs="Arial"/>
          <w:color w:val="000000"/>
          <w:sz w:val="24"/>
          <w:szCs w:val="24"/>
        </w:rPr>
      </w:pPr>
      <w:r w:rsidRPr="004C67CE">
        <w:rPr>
          <w:rFonts w:asciiTheme="minorHAnsi" w:hAnsiTheme="minorHAnsi" w:cs="Arial"/>
          <w:color w:val="000000"/>
          <w:sz w:val="24"/>
          <w:szCs w:val="24"/>
        </w:rPr>
        <w:t>The applicant will be invoiced for public works undertaken by the municipality, at the rates fixed in this policy. Payment is due on receipt of invoice from the municipality.</w:t>
      </w:r>
    </w:p>
    <w:p w14:paraId="05CC170F" w14:textId="77777777" w:rsidR="008C5D57" w:rsidRPr="004C67CE" w:rsidRDefault="008C5D57" w:rsidP="008C5D57">
      <w:pPr>
        <w:rPr>
          <w:rFonts w:asciiTheme="minorHAnsi" w:hAnsiTheme="minorHAnsi" w:cs="Arial"/>
          <w:sz w:val="24"/>
          <w:szCs w:val="24"/>
        </w:rPr>
      </w:pPr>
    </w:p>
    <w:p w14:paraId="019D3B92" w14:textId="0C0DAF88"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 xml:space="preserve">Accounts which become past due (over 30 days) as of the </w:t>
      </w:r>
      <w:r w:rsidR="008D1D68">
        <w:rPr>
          <w:rFonts w:asciiTheme="minorHAnsi" w:hAnsiTheme="minorHAnsi" w:cs="Arial"/>
          <w:sz w:val="24"/>
          <w:szCs w:val="24"/>
        </w:rPr>
        <w:t>last day</w:t>
      </w:r>
      <w:r w:rsidRPr="004C67CE">
        <w:rPr>
          <w:rFonts w:asciiTheme="minorHAnsi" w:hAnsiTheme="minorHAnsi" w:cs="Arial"/>
          <w:sz w:val="24"/>
          <w:szCs w:val="24"/>
        </w:rPr>
        <w:t xml:space="preserve"> of each month will be subject to an interest charge of no more than 1.25% per month and will be issued a statement detailing the outstanding charge and any associated interest charges.</w:t>
      </w:r>
    </w:p>
    <w:p w14:paraId="08030E75" w14:textId="77777777" w:rsidR="008C5D57" w:rsidRPr="004C67CE" w:rsidRDefault="008C5D57" w:rsidP="008C5D57">
      <w:pPr>
        <w:rPr>
          <w:rFonts w:asciiTheme="minorHAnsi" w:hAnsiTheme="minorHAnsi" w:cs="Arial"/>
          <w:sz w:val="24"/>
          <w:szCs w:val="24"/>
        </w:rPr>
      </w:pPr>
    </w:p>
    <w:p w14:paraId="784E5DBE" w14:textId="77777777" w:rsidR="008C5D57" w:rsidRDefault="008C5D57" w:rsidP="008C5D57">
      <w:pPr>
        <w:rPr>
          <w:rFonts w:asciiTheme="minorHAnsi" w:hAnsiTheme="minorHAnsi" w:cs="Arial"/>
          <w:sz w:val="24"/>
          <w:szCs w:val="24"/>
        </w:rPr>
      </w:pPr>
      <w:r w:rsidRPr="00C62640">
        <w:rPr>
          <w:rFonts w:asciiTheme="minorHAnsi" w:hAnsiTheme="minorHAnsi" w:cs="Arial"/>
          <w:sz w:val="24"/>
          <w:szCs w:val="24"/>
        </w:rPr>
        <w:t xml:space="preserve">Charges that remain in arrears after two months (60 days), or </w:t>
      </w:r>
      <w:proofErr w:type="gramStart"/>
      <w:r w:rsidRPr="00C62640">
        <w:rPr>
          <w:rFonts w:asciiTheme="minorHAnsi" w:hAnsiTheme="minorHAnsi" w:cs="Arial"/>
          <w:sz w:val="24"/>
          <w:szCs w:val="24"/>
        </w:rPr>
        <w:t>in regard to</w:t>
      </w:r>
      <w:proofErr w:type="gramEnd"/>
      <w:r w:rsidRPr="00C62640">
        <w:rPr>
          <w:rFonts w:asciiTheme="minorHAnsi" w:hAnsiTheme="minorHAnsi" w:cs="Arial"/>
          <w:sz w:val="24"/>
          <w:szCs w:val="24"/>
        </w:rPr>
        <w:t xml:space="preserve"> utility billing, remain outstanding after two utility billing cycles (2 quarters), may, by resolution, be transferred to the municipal tax roll and be collected in the same manner as taxes in arrears.</w:t>
      </w:r>
    </w:p>
    <w:p w14:paraId="716F330D" w14:textId="77777777" w:rsidR="008C5D57" w:rsidRDefault="008C5D57" w:rsidP="008C5D57">
      <w:pPr>
        <w:rPr>
          <w:rFonts w:asciiTheme="minorHAnsi" w:hAnsiTheme="minorHAnsi" w:cs="Arial"/>
          <w:sz w:val="24"/>
          <w:szCs w:val="24"/>
        </w:rPr>
      </w:pPr>
    </w:p>
    <w:p w14:paraId="5206670B"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 xml:space="preserve">Special circumstances may apply where services will be delivered at no cost to the landowner/ratepayer as per the following list: </w:t>
      </w:r>
    </w:p>
    <w:p w14:paraId="5AABEB6F" w14:textId="77777777" w:rsidR="008C5D57" w:rsidRDefault="008C5D57" w:rsidP="008C5D57">
      <w:pPr>
        <w:ind w:left="360"/>
        <w:rPr>
          <w:rFonts w:asciiTheme="minorHAnsi" w:hAnsiTheme="minorHAnsi" w:cs="Arial"/>
          <w:sz w:val="24"/>
          <w:szCs w:val="24"/>
        </w:rPr>
      </w:pPr>
    </w:p>
    <w:p w14:paraId="1073E462" w14:textId="77777777" w:rsidR="008C5D57" w:rsidRPr="004C67CE" w:rsidRDefault="008C5D57" w:rsidP="008C5D57">
      <w:pPr>
        <w:ind w:left="360"/>
        <w:rPr>
          <w:rFonts w:asciiTheme="minorHAnsi" w:hAnsiTheme="minorHAnsi" w:cs="Arial"/>
          <w:sz w:val="24"/>
          <w:szCs w:val="24"/>
        </w:rPr>
      </w:pPr>
    </w:p>
    <w:p w14:paraId="490D3C06"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t xml:space="preserve">Roads that are maintained in the summer will be open in the winter as required, at no charge to the landowner/ratepayer making the request, when there is no other reasonable access. </w:t>
      </w:r>
    </w:p>
    <w:p w14:paraId="1BC48368" w14:textId="77777777" w:rsidR="008C5D57" w:rsidRPr="004C67CE" w:rsidRDefault="008C5D57" w:rsidP="008C5D57">
      <w:pPr>
        <w:ind w:left="1080"/>
        <w:rPr>
          <w:rFonts w:asciiTheme="minorHAnsi" w:hAnsiTheme="minorHAnsi" w:cs="Arial"/>
          <w:sz w:val="24"/>
          <w:szCs w:val="24"/>
        </w:rPr>
      </w:pPr>
    </w:p>
    <w:p w14:paraId="5CF1DC5C"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t xml:space="preserve">Cemeteries as required for funeral arrangements (grading, </w:t>
      </w:r>
      <w:r w:rsidR="003F7327" w:rsidRPr="004C67CE">
        <w:rPr>
          <w:rFonts w:asciiTheme="minorHAnsi" w:hAnsiTheme="minorHAnsi" w:cs="Arial"/>
          <w:sz w:val="24"/>
          <w:szCs w:val="24"/>
        </w:rPr>
        <w:t>snow clearing</w:t>
      </w:r>
      <w:r w:rsidRPr="004C67CE">
        <w:rPr>
          <w:rFonts w:asciiTheme="minorHAnsi" w:hAnsiTheme="minorHAnsi" w:cs="Arial"/>
          <w:sz w:val="24"/>
          <w:szCs w:val="24"/>
        </w:rPr>
        <w:t>, mowing, stump removal)</w:t>
      </w:r>
    </w:p>
    <w:p w14:paraId="459F9C60" w14:textId="77777777" w:rsidR="008C5D57" w:rsidRPr="004C67CE" w:rsidRDefault="008C5D57" w:rsidP="008C5D57">
      <w:pPr>
        <w:rPr>
          <w:rFonts w:asciiTheme="minorHAnsi" w:hAnsiTheme="minorHAnsi" w:cs="Arial"/>
          <w:color w:val="000000"/>
          <w:sz w:val="24"/>
          <w:szCs w:val="24"/>
        </w:rPr>
      </w:pPr>
    </w:p>
    <w:p w14:paraId="173ED862"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t xml:space="preserve">Lanes on a 1 x basis when the landowner allows ridging on fields </w:t>
      </w:r>
    </w:p>
    <w:p w14:paraId="60FFE258" w14:textId="77777777" w:rsidR="008C5D57" w:rsidRPr="004C67CE" w:rsidRDefault="008C5D57" w:rsidP="008C5D57">
      <w:pPr>
        <w:overflowPunct w:val="0"/>
        <w:autoSpaceDE w:val="0"/>
        <w:autoSpaceDN w:val="0"/>
        <w:adjustRightInd w:val="0"/>
        <w:spacing w:line="240" w:lineRule="auto"/>
        <w:textAlignment w:val="baseline"/>
        <w:rPr>
          <w:rFonts w:asciiTheme="minorHAnsi" w:hAnsiTheme="minorHAnsi" w:cs="Arial"/>
          <w:sz w:val="24"/>
          <w:szCs w:val="24"/>
        </w:rPr>
      </w:pPr>
    </w:p>
    <w:p w14:paraId="539B3364"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cs="Arial"/>
          <w:sz w:val="24"/>
          <w:szCs w:val="24"/>
        </w:rPr>
      </w:pPr>
      <w:r w:rsidRPr="004C67CE">
        <w:rPr>
          <w:rFonts w:asciiTheme="minorHAnsi" w:hAnsiTheme="minorHAnsi" w:cs="Arial"/>
          <w:sz w:val="24"/>
          <w:szCs w:val="24"/>
        </w:rPr>
        <w:t>Parrish &amp; Heimbecker Ltd.</w:t>
      </w:r>
    </w:p>
    <w:p w14:paraId="040F72FA" w14:textId="77777777" w:rsidR="008C5D57" w:rsidRPr="004C67CE" w:rsidRDefault="008C5D57" w:rsidP="008C5D57">
      <w:pPr>
        <w:overflowPunct w:val="0"/>
        <w:autoSpaceDE w:val="0"/>
        <w:autoSpaceDN w:val="0"/>
        <w:adjustRightInd w:val="0"/>
        <w:spacing w:line="240" w:lineRule="auto"/>
        <w:textAlignment w:val="baseline"/>
        <w:rPr>
          <w:rFonts w:cs="Arial"/>
          <w:sz w:val="24"/>
          <w:szCs w:val="24"/>
        </w:rPr>
      </w:pPr>
    </w:p>
    <w:p w14:paraId="5FBA86A8"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t>Gilbert Plains Centennial Park Road (to Golf Course parking lot)</w:t>
      </w:r>
    </w:p>
    <w:p w14:paraId="11CCD0D2" w14:textId="77777777" w:rsidR="008C5D57" w:rsidRPr="004C67CE" w:rsidRDefault="008C5D57" w:rsidP="008C5D57">
      <w:pPr>
        <w:rPr>
          <w:rFonts w:cs="Arial"/>
          <w:sz w:val="24"/>
          <w:szCs w:val="24"/>
        </w:rPr>
      </w:pPr>
    </w:p>
    <w:p w14:paraId="7973D071"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lastRenderedPageBreak/>
        <w:t>Parkview Estates</w:t>
      </w:r>
    </w:p>
    <w:p w14:paraId="6B107C2E" w14:textId="77777777" w:rsidR="008C5D57" w:rsidRPr="004C67CE" w:rsidRDefault="008C5D57" w:rsidP="008C5D57">
      <w:pPr>
        <w:overflowPunct w:val="0"/>
        <w:autoSpaceDE w:val="0"/>
        <w:autoSpaceDN w:val="0"/>
        <w:adjustRightInd w:val="0"/>
        <w:spacing w:line="240" w:lineRule="auto"/>
        <w:textAlignment w:val="baseline"/>
        <w:rPr>
          <w:rFonts w:asciiTheme="minorHAnsi" w:hAnsiTheme="minorHAnsi" w:cs="Arial"/>
          <w:sz w:val="24"/>
          <w:szCs w:val="24"/>
        </w:rPr>
      </w:pPr>
    </w:p>
    <w:p w14:paraId="7278D7BC" w14:textId="77777777" w:rsidR="008C5D57" w:rsidRPr="004C67CE" w:rsidRDefault="000D6300"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proofErr w:type="spellStart"/>
      <w:r>
        <w:rPr>
          <w:rFonts w:asciiTheme="minorHAnsi" w:hAnsiTheme="minorHAnsi" w:cs="Arial"/>
          <w:sz w:val="24"/>
          <w:szCs w:val="24"/>
        </w:rPr>
        <w:t>Zenni</w:t>
      </w:r>
      <w:r w:rsidR="008C5D57" w:rsidRPr="004C67CE">
        <w:rPr>
          <w:rFonts w:asciiTheme="minorHAnsi" w:hAnsiTheme="minorHAnsi" w:cs="Arial"/>
          <w:sz w:val="24"/>
          <w:szCs w:val="24"/>
        </w:rPr>
        <w:t>n</w:t>
      </w:r>
      <w:proofErr w:type="spellEnd"/>
      <w:r w:rsidR="008C5D57" w:rsidRPr="004C67CE">
        <w:rPr>
          <w:rFonts w:asciiTheme="minorHAnsi" w:hAnsiTheme="minorHAnsi" w:cs="Arial"/>
          <w:sz w:val="24"/>
          <w:szCs w:val="24"/>
        </w:rPr>
        <w:t xml:space="preserve"> </w:t>
      </w:r>
      <w:proofErr w:type="spellStart"/>
      <w:r w:rsidR="008C5D57" w:rsidRPr="004C67CE">
        <w:rPr>
          <w:rFonts w:asciiTheme="minorHAnsi" w:hAnsiTheme="minorHAnsi" w:cs="Arial"/>
          <w:sz w:val="24"/>
          <w:szCs w:val="24"/>
        </w:rPr>
        <w:t>Milcharek</w:t>
      </w:r>
      <w:proofErr w:type="spellEnd"/>
      <w:r w:rsidR="008C5D57" w:rsidRPr="004C67CE">
        <w:rPr>
          <w:rFonts w:asciiTheme="minorHAnsi" w:hAnsiTheme="minorHAnsi" w:cs="Arial"/>
          <w:sz w:val="24"/>
          <w:szCs w:val="24"/>
        </w:rPr>
        <w:t xml:space="preserve"> municipal road</w:t>
      </w:r>
    </w:p>
    <w:p w14:paraId="20F93E36" w14:textId="77777777" w:rsidR="008C5D57" w:rsidRPr="004C67CE" w:rsidRDefault="008C5D57" w:rsidP="008C5D57">
      <w:pPr>
        <w:overflowPunct w:val="0"/>
        <w:autoSpaceDE w:val="0"/>
        <w:autoSpaceDN w:val="0"/>
        <w:adjustRightInd w:val="0"/>
        <w:spacing w:line="240" w:lineRule="auto"/>
        <w:textAlignment w:val="baseline"/>
        <w:rPr>
          <w:rFonts w:asciiTheme="minorHAnsi" w:eastAsiaTheme="minorHAnsi" w:hAnsiTheme="minorHAnsi" w:cs="Arial"/>
          <w:sz w:val="24"/>
          <w:szCs w:val="24"/>
        </w:rPr>
      </w:pPr>
    </w:p>
    <w:p w14:paraId="14D45B49" w14:textId="77777777" w:rsidR="008C5D57" w:rsidRPr="004C67CE" w:rsidRDefault="008C5D57" w:rsidP="008C5D57">
      <w:pPr>
        <w:pStyle w:val="ListParagraph"/>
        <w:numPr>
          <w:ilvl w:val="1"/>
          <w:numId w:val="3"/>
        </w:numPr>
        <w:overflowPunct w:val="0"/>
        <w:autoSpaceDE w:val="0"/>
        <w:autoSpaceDN w:val="0"/>
        <w:adjustRightInd w:val="0"/>
        <w:spacing w:line="240" w:lineRule="auto"/>
        <w:textAlignment w:val="baseline"/>
        <w:rPr>
          <w:rFonts w:cs="Arial"/>
          <w:sz w:val="24"/>
          <w:szCs w:val="24"/>
        </w:rPr>
      </w:pPr>
      <w:r w:rsidRPr="004C67CE">
        <w:rPr>
          <w:rFonts w:cs="Arial"/>
          <w:sz w:val="24"/>
          <w:szCs w:val="24"/>
        </w:rPr>
        <w:t xml:space="preserve">Doreen </w:t>
      </w:r>
      <w:proofErr w:type="spellStart"/>
      <w:r w:rsidRPr="004C67CE">
        <w:rPr>
          <w:rFonts w:cs="Arial"/>
          <w:sz w:val="24"/>
          <w:szCs w:val="24"/>
        </w:rPr>
        <w:t>Kilford</w:t>
      </w:r>
      <w:proofErr w:type="spellEnd"/>
    </w:p>
    <w:p w14:paraId="31BEC5CE" w14:textId="77777777" w:rsidR="008C5D57" w:rsidRPr="000F6040"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t>Jon/Tyral Solski - lane</w:t>
      </w:r>
      <w:r w:rsidRPr="004C67CE">
        <w:rPr>
          <w:rFonts w:asciiTheme="minorHAnsi" w:hAnsiTheme="minorHAnsi" w:cs="Arial"/>
          <w:bCs/>
          <w:sz w:val="24"/>
          <w:szCs w:val="24"/>
        </w:rPr>
        <w:t xml:space="preserve"> to be charged on each third occurrence when in conjunction with school bus turning around in yard</w:t>
      </w:r>
    </w:p>
    <w:p w14:paraId="7EB731D8" w14:textId="77777777" w:rsidR="008C5D57" w:rsidRDefault="008C5D57" w:rsidP="008C5D57">
      <w:pPr>
        <w:overflowPunct w:val="0"/>
        <w:autoSpaceDE w:val="0"/>
        <w:autoSpaceDN w:val="0"/>
        <w:adjustRightInd w:val="0"/>
        <w:spacing w:line="240" w:lineRule="auto"/>
        <w:textAlignment w:val="baseline"/>
        <w:rPr>
          <w:rFonts w:asciiTheme="minorHAnsi" w:hAnsiTheme="minorHAnsi" w:cs="Arial"/>
          <w:bCs/>
          <w:sz w:val="24"/>
          <w:szCs w:val="24"/>
        </w:rPr>
      </w:pPr>
    </w:p>
    <w:p w14:paraId="55002CA5" w14:textId="77777777" w:rsidR="008C5D57" w:rsidRDefault="008C5D57" w:rsidP="008C5D57">
      <w:pPr>
        <w:pStyle w:val="ListParagraph"/>
        <w:numPr>
          <w:ilvl w:val="1"/>
          <w:numId w:val="3"/>
        </w:numPr>
        <w:overflowPunct w:val="0"/>
        <w:autoSpaceDE w:val="0"/>
        <w:autoSpaceDN w:val="0"/>
        <w:adjustRightInd w:val="0"/>
        <w:spacing w:line="240" w:lineRule="auto"/>
        <w:textAlignment w:val="baseline"/>
        <w:rPr>
          <w:rFonts w:cs="Arial"/>
          <w:sz w:val="24"/>
          <w:szCs w:val="24"/>
        </w:rPr>
      </w:pPr>
      <w:r w:rsidRPr="00333BD3">
        <w:rPr>
          <w:rFonts w:cs="Arial"/>
          <w:sz w:val="24"/>
          <w:szCs w:val="24"/>
        </w:rPr>
        <w:t>Katherine Crowe – in lieu of trees planted on landowner property grass cutting will be completed by Municipality on that part of SE09-25-22W south of Best Street encompassing an area with the southern boundary being the line of trees directly south of Veterans Drive.</w:t>
      </w:r>
    </w:p>
    <w:p w14:paraId="02BD957B" w14:textId="77777777" w:rsidR="008C5D57" w:rsidRPr="004C67CE" w:rsidRDefault="008C5D57" w:rsidP="008C5D57">
      <w:pPr>
        <w:numPr>
          <w:ilvl w:val="1"/>
          <w:numId w:val="3"/>
        </w:numPr>
        <w:overflowPunct w:val="0"/>
        <w:autoSpaceDE w:val="0"/>
        <w:autoSpaceDN w:val="0"/>
        <w:adjustRightInd w:val="0"/>
        <w:spacing w:line="240" w:lineRule="auto"/>
        <w:textAlignment w:val="baseline"/>
        <w:rPr>
          <w:rFonts w:asciiTheme="minorHAnsi" w:hAnsiTheme="minorHAnsi" w:cs="Arial"/>
          <w:sz w:val="24"/>
          <w:szCs w:val="24"/>
        </w:rPr>
      </w:pPr>
      <w:r w:rsidRPr="004C67CE">
        <w:rPr>
          <w:rFonts w:asciiTheme="minorHAnsi" w:hAnsiTheme="minorHAnsi" w:cs="Arial"/>
          <w:sz w:val="24"/>
          <w:szCs w:val="24"/>
        </w:rPr>
        <w:t xml:space="preserve">The water bypass, located </w:t>
      </w:r>
      <w:r w:rsidRPr="004C67CE">
        <w:rPr>
          <w:rFonts w:asciiTheme="minorHAnsi" w:hAnsiTheme="minorHAnsi" w:cs="Arial"/>
          <w:sz w:val="24"/>
          <w:szCs w:val="24"/>
          <w:u w:val="single"/>
        </w:rPr>
        <w:t>before</w:t>
      </w:r>
      <w:r w:rsidRPr="004C67CE">
        <w:rPr>
          <w:rFonts w:asciiTheme="minorHAnsi" w:hAnsiTheme="minorHAnsi" w:cs="Arial"/>
          <w:sz w:val="24"/>
          <w:szCs w:val="24"/>
        </w:rPr>
        <w:t xml:space="preserve"> the water meter, are turned on in December and off in June, dependent on wea</w:t>
      </w:r>
      <w:r>
        <w:rPr>
          <w:rFonts w:asciiTheme="minorHAnsi" w:hAnsiTheme="minorHAnsi" w:cs="Arial"/>
          <w:sz w:val="24"/>
          <w:szCs w:val="24"/>
        </w:rPr>
        <w:t>t</w:t>
      </w:r>
      <w:r w:rsidRPr="004C67CE">
        <w:rPr>
          <w:rFonts w:asciiTheme="minorHAnsi" w:hAnsiTheme="minorHAnsi" w:cs="Arial"/>
          <w:sz w:val="24"/>
          <w:szCs w:val="24"/>
        </w:rPr>
        <w:t xml:space="preserve">her, in the following locations: </w:t>
      </w:r>
    </w:p>
    <w:p w14:paraId="3E1C3380" w14:textId="77777777" w:rsidR="008C5D57" w:rsidRPr="004C67CE" w:rsidRDefault="008C5D57" w:rsidP="008C5D57">
      <w:pPr>
        <w:pStyle w:val="ListParagraph"/>
        <w:overflowPunct w:val="0"/>
        <w:autoSpaceDE w:val="0"/>
        <w:autoSpaceDN w:val="0"/>
        <w:adjustRightInd w:val="0"/>
        <w:spacing w:line="240" w:lineRule="auto"/>
        <w:ind w:left="2160"/>
        <w:textAlignment w:val="baseline"/>
        <w:rPr>
          <w:rFonts w:cs="Arial"/>
          <w:sz w:val="24"/>
          <w:szCs w:val="24"/>
        </w:rPr>
      </w:pPr>
      <w:r w:rsidRPr="004C67CE">
        <w:rPr>
          <w:rFonts w:cs="Arial"/>
          <w:sz w:val="24"/>
          <w:szCs w:val="24"/>
        </w:rPr>
        <w:t>Catalyst Credit Union - 36 Main St N</w:t>
      </w:r>
    </w:p>
    <w:p w14:paraId="5AF08899" w14:textId="77777777" w:rsidR="008C5D57" w:rsidRPr="004C67CE" w:rsidRDefault="003F7327" w:rsidP="008C5D57">
      <w:pPr>
        <w:pStyle w:val="ListParagraph"/>
        <w:overflowPunct w:val="0"/>
        <w:autoSpaceDE w:val="0"/>
        <w:autoSpaceDN w:val="0"/>
        <w:adjustRightInd w:val="0"/>
        <w:spacing w:line="240" w:lineRule="auto"/>
        <w:ind w:left="2160"/>
        <w:textAlignment w:val="baseline"/>
        <w:rPr>
          <w:rFonts w:cs="Arial"/>
          <w:sz w:val="24"/>
          <w:szCs w:val="24"/>
        </w:rPr>
      </w:pPr>
      <w:r w:rsidRPr="004C67CE">
        <w:rPr>
          <w:rFonts w:cs="Arial"/>
          <w:sz w:val="24"/>
          <w:szCs w:val="24"/>
        </w:rPr>
        <w:t>Mountain View</w:t>
      </w:r>
      <w:r w:rsidR="008C5D57" w:rsidRPr="004C67CE">
        <w:rPr>
          <w:rFonts w:cs="Arial"/>
          <w:sz w:val="24"/>
          <w:szCs w:val="24"/>
        </w:rPr>
        <w:t xml:space="preserve"> Bus Garage - 216 Findlater Ave</w:t>
      </w:r>
    </w:p>
    <w:p w14:paraId="58B530EB" w14:textId="77777777" w:rsidR="008C5D57" w:rsidRPr="004C67CE" w:rsidRDefault="008C5D57" w:rsidP="008C5D57">
      <w:pPr>
        <w:pStyle w:val="ListParagraph"/>
        <w:overflowPunct w:val="0"/>
        <w:autoSpaceDE w:val="0"/>
        <w:autoSpaceDN w:val="0"/>
        <w:adjustRightInd w:val="0"/>
        <w:spacing w:line="240" w:lineRule="auto"/>
        <w:ind w:left="2160"/>
        <w:textAlignment w:val="baseline"/>
        <w:rPr>
          <w:rFonts w:cs="Arial"/>
          <w:sz w:val="24"/>
          <w:szCs w:val="24"/>
        </w:rPr>
      </w:pPr>
      <w:r w:rsidRPr="004C67CE">
        <w:rPr>
          <w:rFonts w:cs="Arial"/>
          <w:sz w:val="24"/>
          <w:szCs w:val="24"/>
        </w:rPr>
        <w:t xml:space="preserve">Gilbert Plains Co-op </w:t>
      </w:r>
      <w:proofErr w:type="spellStart"/>
      <w:r w:rsidRPr="004C67CE">
        <w:rPr>
          <w:rFonts w:cs="Arial"/>
          <w:sz w:val="24"/>
          <w:szCs w:val="24"/>
        </w:rPr>
        <w:t>Agro</w:t>
      </w:r>
      <w:proofErr w:type="spellEnd"/>
      <w:r w:rsidRPr="004C67CE">
        <w:rPr>
          <w:rFonts w:cs="Arial"/>
          <w:sz w:val="24"/>
          <w:szCs w:val="24"/>
        </w:rPr>
        <w:t xml:space="preserve"> Center - 19 Gordon Ave E</w:t>
      </w:r>
    </w:p>
    <w:p w14:paraId="3A229152" w14:textId="77777777" w:rsidR="008C5D57" w:rsidRPr="004C67CE" w:rsidRDefault="008C5D57" w:rsidP="008C5D57">
      <w:pPr>
        <w:pStyle w:val="ListParagraph"/>
        <w:overflowPunct w:val="0"/>
        <w:autoSpaceDE w:val="0"/>
        <w:autoSpaceDN w:val="0"/>
        <w:adjustRightInd w:val="0"/>
        <w:spacing w:line="240" w:lineRule="auto"/>
        <w:ind w:left="2160"/>
        <w:textAlignment w:val="baseline"/>
        <w:rPr>
          <w:rFonts w:cs="Arial"/>
          <w:sz w:val="24"/>
          <w:szCs w:val="24"/>
        </w:rPr>
      </w:pPr>
      <w:r w:rsidRPr="004C67CE">
        <w:rPr>
          <w:rFonts w:cs="Arial"/>
          <w:sz w:val="24"/>
          <w:szCs w:val="24"/>
        </w:rPr>
        <w:t>Michael Steven’s – 22 Burrows Ave E</w:t>
      </w:r>
    </w:p>
    <w:p w14:paraId="5B2DCA7C" w14:textId="77777777" w:rsidR="008C5D57" w:rsidRPr="004C67CE" w:rsidRDefault="008C5D57" w:rsidP="008C5D57">
      <w:pPr>
        <w:pStyle w:val="ListParagraph"/>
        <w:overflowPunct w:val="0"/>
        <w:autoSpaceDE w:val="0"/>
        <w:autoSpaceDN w:val="0"/>
        <w:adjustRightInd w:val="0"/>
        <w:spacing w:line="240" w:lineRule="auto"/>
        <w:ind w:left="2160"/>
        <w:textAlignment w:val="baseline"/>
        <w:rPr>
          <w:rFonts w:cs="Arial"/>
          <w:sz w:val="24"/>
          <w:szCs w:val="24"/>
        </w:rPr>
      </w:pPr>
      <w:r w:rsidRPr="004C67CE">
        <w:rPr>
          <w:rFonts w:cs="Arial"/>
          <w:sz w:val="24"/>
          <w:szCs w:val="24"/>
        </w:rPr>
        <w:t>Sylvia Frykas’ – 22 Gordon Ave W</w:t>
      </w:r>
    </w:p>
    <w:p w14:paraId="06BDCCC5" w14:textId="77777777" w:rsidR="008C5D57" w:rsidRPr="004C67CE" w:rsidRDefault="008C5D57" w:rsidP="008C5D57">
      <w:pPr>
        <w:pStyle w:val="ListParagraph"/>
        <w:overflowPunct w:val="0"/>
        <w:autoSpaceDE w:val="0"/>
        <w:autoSpaceDN w:val="0"/>
        <w:adjustRightInd w:val="0"/>
        <w:spacing w:line="240" w:lineRule="auto"/>
        <w:ind w:left="2160"/>
        <w:textAlignment w:val="baseline"/>
        <w:rPr>
          <w:rFonts w:cs="Arial"/>
          <w:sz w:val="24"/>
          <w:szCs w:val="24"/>
        </w:rPr>
      </w:pPr>
      <w:r w:rsidRPr="004C67CE">
        <w:rPr>
          <w:rFonts w:cs="Arial"/>
          <w:sz w:val="24"/>
          <w:szCs w:val="24"/>
        </w:rPr>
        <w:t>Richard Kowalski’s – 20 Roberts Ave W</w:t>
      </w:r>
    </w:p>
    <w:p w14:paraId="3A654D40" w14:textId="77777777" w:rsidR="008C5D57" w:rsidRPr="004C67CE" w:rsidRDefault="008C5D57" w:rsidP="008C5D57">
      <w:pPr>
        <w:overflowPunct w:val="0"/>
        <w:autoSpaceDE w:val="0"/>
        <w:autoSpaceDN w:val="0"/>
        <w:adjustRightInd w:val="0"/>
        <w:spacing w:line="240" w:lineRule="auto"/>
        <w:ind w:left="1440"/>
        <w:textAlignment w:val="baseline"/>
        <w:rPr>
          <w:rFonts w:asciiTheme="minorHAnsi" w:hAnsiTheme="minorHAnsi" w:cs="Arial"/>
          <w:sz w:val="24"/>
          <w:szCs w:val="24"/>
        </w:rPr>
      </w:pPr>
      <w:r w:rsidRPr="004C67CE">
        <w:rPr>
          <w:rFonts w:asciiTheme="minorHAnsi" w:hAnsiTheme="minorHAnsi" w:cs="Arial"/>
          <w:sz w:val="24"/>
          <w:szCs w:val="24"/>
        </w:rPr>
        <w:t xml:space="preserve">Gilbert Plains Royal Canadian Legion by-pass is located </w:t>
      </w:r>
      <w:r w:rsidRPr="004C67CE">
        <w:rPr>
          <w:rFonts w:asciiTheme="minorHAnsi" w:hAnsiTheme="minorHAnsi" w:cs="Arial"/>
          <w:sz w:val="24"/>
          <w:szCs w:val="24"/>
          <w:u w:val="single"/>
        </w:rPr>
        <w:t>after</w:t>
      </w:r>
      <w:r w:rsidRPr="004C67CE">
        <w:rPr>
          <w:rFonts w:asciiTheme="minorHAnsi" w:hAnsiTheme="minorHAnsi" w:cs="Arial"/>
          <w:sz w:val="24"/>
          <w:szCs w:val="24"/>
        </w:rPr>
        <w:t xml:space="preserve"> the water </w:t>
      </w:r>
      <w:proofErr w:type="gramStart"/>
      <w:r w:rsidRPr="004C67CE">
        <w:rPr>
          <w:rFonts w:asciiTheme="minorHAnsi" w:hAnsiTheme="minorHAnsi" w:cs="Arial"/>
          <w:sz w:val="24"/>
          <w:szCs w:val="24"/>
        </w:rPr>
        <w:t>meter,</w:t>
      </w:r>
      <w:proofErr w:type="gramEnd"/>
      <w:r w:rsidRPr="004C67CE">
        <w:rPr>
          <w:rFonts w:asciiTheme="minorHAnsi" w:hAnsiTheme="minorHAnsi" w:cs="Arial"/>
          <w:sz w:val="24"/>
          <w:szCs w:val="24"/>
        </w:rPr>
        <w:t xml:space="preserve"> therefore the water bill will be reduced from the original billing to the minimum rate charge plus 5%, per quarter, during the period December - June.</w:t>
      </w:r>
    </w:p>
    <w:p w14:paraId="5B51661E" w14:textId="77777777" w:rsidR="008C5D57" w:rsidRPr="004C67CE" w:rsidRDefault="008C5D57" w:rsidP="008C5D57">
      <w:pPr>
        <w:pStyle w:val="ListParagraph"/>
        <w:rPr>
          <w:rFonts w:cs="Arial"/>
          <w:sz w:val="24"/>
          <w:szCs w:val="24"/>
        </w:rPr>
      </w:pPr>
      <w:r w:rsidRPr="004C67CE">
        <w:rPr>
          <w:rFonts w:cs="Arial"/>
          <w:sz w:val="24"/>
          <w:szCs w:val="24"/>
        </w:rPr>
        <w:tab/>
      </w:r>
      <w:r w:rsidRPr="004C67CE">
        <w:rPr>
          <w:rFonts w:cs="Arial"/>
          <w:sz w:val="24"/>
          <w:szCs w:val="24"/>
        </w:rPr>
        <w:tab/>
        <w:t>Gilbert Plains Royal Canadian Legion - 19 Burrows Ave W</w:t>
      </w:r>
    </w:p>
    <w:p w14:paraId="5CC76CE1" w14:textId="7777777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 xml:space="preserve">In accordance with Special Instructions from Mountain View School Division, a request for sale of service from the Gilbert Plains Schools requires a Work Order number prior to services being rendered. </w:t>
      </w:r>
    </w:p>
    <w:p w14:paraId="69A8E7BA" w14:textId="77777777" w:rsidR="008C5D57" w:rsidRPr="004C67CE" w:rsidRDefault="008C5D57" w:rsidP="008C5D57">
      <w:pPr>
        <w:rPr>
          <w:rFonts w:asciiTheme="minorHAnsi" w:hAnsiTheme="minorHAnsi" w:cs="Arial"/>
          <w:sz w:val="24"/>
          <w:szCs w:val="24"/>
        </w:rPr>
      </w:pPr>
    </w:p>
    <w:p w14:paraId="0FCEAB4E" w14:textId="77777777" w:rsidR="008C5D57" w:rsidRPr="004C67CE" w:rsidRDefault="008C5D57" w:rsidP="008C5D57">
      <w:pPr>
        <w:rPr>
          <w:rFonts w:asciiTheme="minorHAnsi" w:hAnsiTheme="minorHAnsi" w:cs="Arial"/>
          <w:color w:val="000000"/>
          <w:sz w:val="24"/>
          <w:szCs w:val="24"/>
        </w:rPr>
      </w:pPr>
      <w:r w:rsidRPr="004C67CE">
        <w:rPr>
          <w:rFonts w:asciiTheme="minorHAnsi" w:hAnsiTheme="minorHAnsi" w:cs="Arial"/>
          <w:sz w:val="24"/>
          <w:szCs w:val="24"/>
        </w:rPr>
        <w:t xml:space="preserve">All costs associated with damage to personal mailboxes that occur during </w:t>
      </w:r>
      <w:r w:rsidR="000D6300" w:rsidRPr="004C67CE">
        <w:rPr>
          <w:rFonts w:asciiTheme="minorHAnsi" w:hAnsiTheme="minorHAnsi" w:cs="Arial"/>
          <w:sz w:val="24"/>
          <w:szCs w:val="24"/>
        </w:rPr>
        <w:t>snow clearing</w:t>
      </w:r>
      <w:r w:rsidRPr="004C67CE">
        <w:rPr>
          <w:rFonts w:asciiTheme="minorHAnsi" w:hAnsiTheme="minorHAnsi" w:cs="Arial"/>
          <w:sz w:val="24"/>
          <w:szCs w:val="24"/>
        </w:rPr>
        <w:t xml:space="preserve"> operations will be the responsibility of the landowner/ratepayer however Council may consider providing a 4x4 replacement post as required.</w:t>
      </w:r>
    </w:p>
    <w:p w14:paraId="068E95EC" w14:textId="77777777" w:rsidR="008C5D57" w:rsidRDefault="008C5D57" w:rsidP="008C5D57">
      <w:pPr>
        <w:rPr>
          <w:rFonts w:asciiTheme="minorHAnsi" w:hAnsiTheme="minorHAnsi" w:cs="Arial"/>
          <w:color w:val="000000"/>
          <w:sz w:val="24"/>
          <w:szCs w:val="24"/>
        </w:rPr>
      </w:pPr>
    </w:p>
    <w:p w14:paraId="271A3642" w14:textId="77777777" w:rsidR="008E451D" w:rsidRPr="004C67CE" w:rsidRDefault="008E451D" w:rsidP="008C5D57">
      <w:pPr>
        <w:rPr>
          <w:rFonts w:asciiTheme="minorHAnsi" w:hAnsiTheme="minorHAnsi" w:cs="Arial"/>
          <w:color w:val="000000"/>
          <w:sz w:val="24"/>
          <w:szCs w:val="24"/>
        </w:rPr>
      </w:pPr>
    </w:p>
    <w:p w14:paraId="33A04C4E" w14:textId="77777777" w:rsidR="008C5D57" w:rsidRPr="004C67CE" w:rsidRDefault="008C5D57" w:rsidP="008C5D57">
      <w:pPr>
        <w:rPr>
          <w:rFonts w:asciiTheme="minorHAnsi" w:hAnsiTheme="minorHAnsi" w:cs="Arial"/>
          <w:color w:val="000000"/>
          <w:sz w:val="24"/>
          <w:szCs w:val="24"/>
        </w:rPr>
      </w:pPr>
    </w:p>
    <w:p w14:paraId="279C2D5F" w14:textId="77777777" w:rsidR="008C5D57" w:rsidRPr="004C67CE" w:rsidRDefault="008C5D57" w:rsidP="008C5D57">
      <w:pPr>
        <w:rPr>
          <w:rFonts w:asciiTheme="minorHAnsi" w:hAnsiTheme="minorHAnsi" w:cs="Arial"/>
          <w:b/>
          <w:bCs/>
          <w:color w:val="000000"/>
          <w:sz w:val="24"/>
          <w:szCs w:val="24"/>
        </w:rPr>
      </w:pPr>
      <w:r w:rsidRPr="004C67CE">
        <w:rPr>
          <w:rFonts w:asciiTheme="minorHAnsi" w:hAnsiTheme="minorHAnsi" w:cs="Arial"/>
          <w:b/>
          <w:bCs/>
          <w:color w:val="000000"/>
          <w:sz w:val="24"/>
          <w:szCs w:val="24"/>
        </w:rPr>
        <w:t>8. LEGAL LIABILITY:</w:t>
      </w:r>
    </w:p>
    <w:p w14:paraId="2D85519B" w14:textId="77777777" w:rsidR="008C5D57" w:rsidRPr="004C67CE" w:rsidRDefault="008C5D57" w:rsidP="008C5D57">
      <w:pPr>
        <w:rPr>
          <w:rFonts w:asciiTheme="minorHAnsi" w:hAnsiTheme="minorHAnsi" w:cs="Arial"/>
          <w:color w:val="000000"/>
          <w:sz w:val="24"/>
          <w:szCs w:val="24"/>
        </w:rPr>
      </w:pPr>
    </w:p>
    <w:p w14:paraId="6E9874B5" w14:textId="77777777" w:rsidR="008C5D57" w:rsidRPr="004C67CE" w:rsidRDefault="008C5D57" w:rsidP="008C5D57">
      <w:pPr>
        <w:rPr>
          <w:rFonts w:asciiTheme="minorHAnsi" w:hAnsiTheme="minorHAnsi" w:cs="Arial"/>
          <w:color w:val="000000"/>
          <w:sz w:val="24"/>
          <w:szCs w:val="24"/>
        </w:rPr>
      </w:pPr>
      <w:r w:rsidRPr="004C67CE">
        <w:rPr>
          <w:rFonts w:asciiTheme="minorHAnsi" w:hAnsiTheme="minorHAnsi" w:cs="Arial"/>
          <w:color w:val="000000"/>
          <w:sz w:val="24"/>
          <w:szCs w:val="24"/>
        </w:rPr>
        <w:t>The applicant shall indemnify the municipality against any claim, action or process for damage or injury which might arise during the progress of such private works. The applicant may be required to sign a waiver form before the private work is undertaken by the municipality.</w:t>
      </w:r>
    </w:p>
    <w:p w14:paraId="69C235F1" w14:textId="77777777" w:rsidR="008C5D57" w:rsidRPr="004C67CE" w:rsidRDefault="008C5D57" w:rsidP="008C5D57">
      <w:pPr>
        <w:rPr>
          <w:rFonts w:asciiTheme="minorHAnsi" w:hAnsiTheme="minorHAnsi" w:cs="Arial"/>
          <w:sz w:val="24"/>
          <w:szCs w:val="24"/>
        </w:rPr>
      </w:pPr>
    </w:p>
    <w:p w14:paraId="5A9C57DC" w14:textId="220F0707"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Policy #</w:t>
      </w:r>
      <w:r w:rsidR="008D1D68">
        <w:rPr>
          <w:rFonts w:asciiTheme="minorHAnsi" w:hAnsiTheme="minorHAnsi" w:cs="Arial"/>
          <w:sz w:val="24"/>
          <w:szCs w:val="24"/>
        </w:rPr>
        <w:t>2024-04</w:t>
      </w:r>
      <w:r w:rsidR="00000DFA">
        <w:rPr>
          <w:rFonts w:asciiTheme="minorHAnsi" w:hAnsiTheme="minorHAnsi" w:cs="Arial"/>
          <w:sz w:val="24"/>
          <w:szCs w:val="24"/>
        </w:rPr>
        <w:t xml:space="preserve"> </w:t>
      </w:r>
      <w:r w:rsidRPr="004C67CE">
        <w:rPr>
          <w:rFonts w:asciiTheme="minorHAnsi" w:hAnsiTheme="minorHAnsi" w:cs="Arial"/>
          <w:sz w:val="24"/>
          <w:szCs w:val="24"/>
        </w:rPr>
        <w:t xml:space="preserve">replaces </w:t>
      </w:r>
      <w:r w:rsidR="00000DFA">
        <w:rPr>
          <w:rFonts w:asciiTheme="minorHAnsi" w:hAnsiTheme="minorHAnsi" w:cs="Arial"/>
          <w:sz w:val="24"/>
          <w:szCs w:val="24"/>
        </w:rPr>
        <w:t>policy #</w:t>
      </w:r>
      <w:r w:rsidR="008D1D68">
        <w:rPr>
          <w:rFonts w:asciiTheme="minorHAnsi" w:hAnsiTheme="minorHAnsi" w:cs="Arial"/>
          <w:sz w:val="24"/>
          <w:szCs w:val="24"/>
        </w:rPr>
        <w:t>2022-01</w:t>
      </w:r>
    </w:p>
    <w:p w14:paraId="3AE36FAF" w14:textId="77777777" w:rsidR="008C5D57" w:rsidRPr="004C67CE" w:rsidRDefault="008C5D57" w:rsidP="008C5D57">
      <w:pPr>
        <w:rPr>
          <w:rFonts w:asciiTheme="minorHAnsi" w:hAnsiTheme="minorHAnsi" w:cs="Arial"/>
          <w:sz w:val="24"/>
          <w:szCs w:val="24"/>
        </w:rPr>
      </w:pPr>
    </w:p>
    <w:p w14:paraId="42406178" w14:textId="52CBC1FA" w:rsidR="008C5D57" w:rsidRPr="004C67CE" w:rsidRDefault="008C5D57" w:rsidP="008C5D57">
      <w:pPr>
        <w:rPr>
          <w:rFonts w:asciiTheme="minorHAnsi" w:hAnsiTheme="minorHAnsi" w:cs="Arial"/>
          <w:sz w:val="24"/>
          <w:szCs w:val="24"/>
        </w:rPr>
      </w:pPr>
      <w:r w:rsidRPr="004C67CE">
        <w:rPr>
          <w:rFonts w:asciiTheme="minorHAnsi" w:hAnsiTheme="minorHAnsi" w:cs="Arial"/>
          <w:sz w:val="24"/>
          <w:szCs w:val="24"/>
        </w:rPr>
        <w:t xml:space="preserve">This policy is authorized by </w:t>
      </w:r>
      <w:r w:rsidRPr="00C62640">
        <w:rPr>
          <w:rFonts w:asciiTheme="minorHAnsi" w:hAnsiTheme="minorHAnsi" w:cs="Arial"/>
          <w:sz w:val="24"/>
          <w:szCs w:val="24"/>
        </w:rPr>
        <w:t>Resolution #</w:t>
      </w:r>
      <w:r w:rsidR="00E57A7A">
        <w:rPr>
          <w:rFonts w:asciiTheme="minorHAnsi" w:hAnsiTheme="minorHAnsi" w:cs="Arial"/>
          <w:sz w:val="24"/>
          <w:szCs w:val="24"/>
        </w:rPr>
        <w:t>24-257</w:t>
      </w:r>
      <w:r w:rsidRPr="00C62640">
        <w:rPr>
          <w:rFonts w:asciiTheme="minorHAnsi" w:hAnsiTheme="minorHAnsi" w:cs="Arial"/>
          <w:sz w:val="24"/>
          <w:szCs w:val="24"/>
        </w:rPr>
        <w:t>,</w:t>
      </w:r>
      <w:r w:rsidRPr="004C67CE">
        <w:rPr>
          <w:rFonts w:asciiTheme="minorHAnsi" w:hAnsiTheme="minorHAnsi" w:cs="Arial"/>
          <w:sz w:val="24"/>
          <w:szCs w:val="24"/>
        </w:rPr>
        <w:t xml:space="preserve"> dated </w:t>
      </w:r>
      <w:r w:rsidR="008D1D68">
        <w:rPr>
          <w:rFonts w:asciiTheme="minorHAnsi" w:hAnsiTheme="minorHAnsi" w:cs="Arial"/>
          <w:sz w:val="24"/>
          <w:szCs w:val="24"/>
        </w:rPr>
        <w:t>November 12, 2024</w:t>
      </w:r>
      <w:r w:rsidR="00676CB4">
        <w:rPr>
          <w:rFonts w:asciiTheme="minorHAnsi" w:hAnsiTheme="minorHAnsi" w:cs="Arial"/>
          <w:sz w:val="24"/>
          <w:szCs w:val="24"/>
        </w:rPr>
        <w:t>.</w:t>
      </w:r>
    </w:p>
    <w:p w14:paraId="6A3E8984" w14:textId="2EFA6EBA" w:rsidR="008C5D57" w:rsidRPr="004C67CE" w:rsidRDefault="008C5D57" w:rsidP="008D1D68">
      <w:pPr>
        <w:jc w:val="center"/>
        <w:rPr>
          <w:rFonts w:asciiTheme="minorHAnsi" w:hAnsiTheme="minorHAnsi"/>
          <w:b/>
          <w:sz w:val="32"/>
          <w:szCs w:val="32"/>
          <w:u w:val="single"/>
        </w:rPr>
      </w:pPr>
      <w:r w:rsidRPr="004C67CE">
        <w:rPr>
          <w:rFonts w:asciiTheme="minorHAnsi" w:hAnsiTheme="minorHAnsi"/>
          <w:sz w:val="24"/>
          <w:szCs w:val="24"/>
        </w:rPr>
        <w:br w:type="column"/>
      </w:r>
      <w:r w:rsidR="008D1D68">
        <w:rPr>
          <w:rFonts w:asciiTheme="minorHAnsi" w:hAnsiTheme="minorHAnsi"/>
          <w:b/>
          <w:sz w:val="32"/>
          <w:szCs w:val="32"/>
          <w:u w:val="single"/>
        </w:rPr>
        <w:lastRenderedPageBreak/>
        <w:t xml:space="preserve"> </w:t>
      </w:r>
      <w:r w:rsidRPr="004C67CE">
        <w:rPr>
          <w:rFonts w:asciiTheme="minorHAnsi" w:hAnsiTheme="minorHAnsi"/>
          <w:b/>
          <w:sz w:val="32"/>
          <w:szCs w:val="32"/>
          <w:u w:val="single"/>
        </w:rPr>
        <w:t>Gilbert Plains Municipality Sewer Maintenance Request</w:t>
      </w:r>
    </w:p>
    <w:p w14:paraId="7C2E70E7" w14:textId="77777777" w:rsidR="008C5D57" w:rsidRPr="004C67CE" w:rsidRDefault="008C5D57" w:rsidP="008C5D57">
      <w:pPr>
        <w:jc w:val="center"/>
        <w:rPr>
          <w:rFonts w:asciiTheme="minorHAnsi" w:hAnsiTheme="minorHAnsi"/>
          <w:sz w:val="32"/>
          <w:szCs w:val="32"/>
        </w:rPr>
      </w:pPr>
    </w:p>
    <w:p w14:paraId="1CAE59F6" w14:textId="77777777" w:rsidR="008C5D57" w:rsidRPr="004C67CE" w:rsidRDefault="008C5D57" w:rsidP="008C5D57">
      <w:pPr>
        <w:jc w:val="center"/>
        <w:rPr>
          <w:rFonts w:asciiTheme="minorHAnsi" w:hAnsiTheme="minorHAnsi"/>
          <w:sz w:val="28"/>
          <w:szCs w:val="28"/>
        </w:rPr>
      </w:pPr>
    </w:p>
    <w:p w14:paraId="67BDF893" w14:textId="77777777" w:rsidR="008C5D57" w:rsidRPr="004C67CE" w:rsidRDefault="008C5D57" w:rsidP="008C5D57">
      <w:pPr>
        <w:spacing w:line="360" w:lineRule="auto"/>
        <w:rPr>
          <w:rFonts w:asciiTheme="minorHAnsi" w:hAnsiTheme="minorHAnsi"/>
          <w:sz w:val="28"/>
          <w:szCs w:val="28"/>
        </w:rPr>
      </w:pPr>
      <w:r w:rsidRPr="004C67CE">
        <w:rPr>
          <w:rFonts w:asciiTheme="minorHAnsi" w:hAnsiTheme="minorHAnsi"/>
          <w:sz w:val="28"/>
          <w:szCs w:val="28"/>
        </w:rPr>
        <w:t>Charges to be invoiced to: _____________________________________________</w:t>
      </w:r>
    </w:p>
    <w:p w14:paraId="7DF600CE" w14:textId="77777777" w:rsidR="008C5D57" w:rsidRPr="004C67CE" w:rsidRDefault="008C5D57" w:rsidP="008C5D57">
      <w:pPr>
        <w:spacing w:line="360" w:lineRule="auto"/>
        <w:ind w:left="720" w:firstLine="720"/>
        <w:rPr>
          <w:rFonts w:asciiTheme="minorHAnsi" w:hAnsiTheme="minorHAnsi"/>
          <w:sz w:val="28"/>
          <w:szCs w:val="28"/>
        </w:rPr>
      </w:pPr>
      <w:r w:rsidRPr="004C67CE">
        <w:rPr>
          <w:rFonts w:asciiTheme="minorHAnsi" w:hAnsiTheme="minorHAnsi"/>
          <w:sz w:val="28"/>
          <w:szCs w:val="28"/>
        </w:rPr>
        <w:t>Box Number: _____________________________________________</w:t>
      </w:r>
    </w:p>
    <w:p w14:paraId="6189E422" w14:textId="77777777" w:rsidR="008C5D57" w:rsidRPr="004C67CE" w:rsidRDefault="008C5D57" w:rsidP="008C5D57">
      <w:pPr>
        <w:spacing w:line="360" w:lineRule="auto"/>
        <w:ind w:left="720"/>
        <w:rPr>
          <w:rFonts w:asciiTheme="minorHAnsi" w:hAnsiTheme="minorHAnsi"/>
          <w:sz w:val="28"/>
          <w:szCs w:val="28"/>
        </w:rPr>
      </w:pPr>
      <w:r w:rsidRPr="004C67CE">
        <w:rPr>
          <w:rFonts w:asciiTheme="minorHAnsi" w:hAnsiTheme="minorHAnsi"/>
          <w:sz w:val="28"/>
          <w:szCs w:val="28"/>
        </w:rPr>
        <w:t xml:space="preserve">       Street Address: _____________________________________________</w:t>
      </w:r>
    </w:p>
    <w:p w14:paraId="0201CB97" w14:textId="77777777" w:rsidR="008C5D57" w:rsidRPr="004C67CE" w:rsidRDefault="008C5D57" w:rsidP="008C5D57">
      <w:pPr>
        <w:spacing w:line="360" w:lineRule="auto"/>
        <w:ind w:left="720"/>
        <w:rPr>
          <w:rFonts w:asciiTheme="minorHAnsi" w:hAnsiTheme="minorHAnsi"/>
          <w:sz w:val="28"/>
          <w:szCs w:val="28"/>
        </w:rPr>
      </w:pPr>
      <w:r w:rsidRPr="004C67CE">
        <w:rPr>
          <w:rFonts w:asciiTheme="minorHAnsi" w:hAnsiTheme="minorHAnsi"/>
          <w:sz w:val="28"/>
          <w:szCs w:val="28"/>
        </w:rPr>
        <w:t xml:space="preserve">      Phone Number: _____________________________________________</w:t>
      </w:r>
    </w:p>
    <w:p w14:paraId="19EC0E2A" w14:textId="577CD722" w:rsidR="008C5D57" w:rsidRPr="004C67CE" w:rsidRDefault="008C5D57" w:rsidP="008C5D57">
      <w:pPr>
        <w:spacing w:line="360" w:lineRule="auto"/>
        <w:jc w:val="both"/>
        <w:rPr>
          <w:rFonts w:asciiTheme="minorHAnsi" w:hAnsiTheme="minorHAnsi"/>
          <w:b/>
          <w:i/>
          <w:sz w:val="24"/>
          <w:szCs w:val="24"/>
        </w:rPr>
      </w:pPr>
      <w:r w:rsidRPr="004C67CE">
        <w:rPr>
          <w:rFonts w:asciiTheme="minorHAnsi" w:hAnsiTheme="minorHAnsi"/>
          <w:b/>
          <w:i/>
          <w:sz w:val="24"/>
          <w:szCs w:val="24"/>
        </w:rPr>
        <w:t xml:space="preserve">I understand the policy stated </w:t>
      </w:r>
      <w:r w:rsidR="008D1D68">
        <w:rPr>
          <w:rFonts w:asciiTheme="minorHAnsi" w:hAnsiTheme="minorHAnsi"/>
          <w:b/>
          <w:i/>
          <w:sz w:val="24"/>
          <w:szCs w:val="24"/>
        </w:rPr>
        <w:t>o</w:t>
      </w:r>
      <w:r w:rsidRPr="004C67CE">
        <w:rPr>
          <w:rFonts w:asciiTheme="minorHAnsi" w:hAnsiTheme="minorHAnsi"/>
          <w:b/>
          <w:i/>
          <w:sz w:val="24"/>
          <w:szCs w:val="24"/>
        </w:rPr>
        <w:t>n the reverse side and the method of determining the charges.</w:t>
      </w:r>
    </w:p>
    <w:p w14:paraId="0FE81E7B" w14:textId="77777777" w:rsidR="008C5D57" w:rsidRPr="004C67CE" w:rsidRDefault="008C5D57" w:rsidP="008C5D57">
      <w:pPr>
        <w:spacing w:line="360" w:lineRule="auto"/>
        <w:jc w:val="both"/>
        <w:rPr>
          <w:rFonts w:asciiTheme="minorHAnsi" w:hAnsiTheme="minorHAnsi"/>
          <w:b/>
          <w:i/>
          <w:sz w:val="24"/>
          <w:szCs w:val="24"/>
        </w:rPr>
      </w:pPr>
    </w:p>
    <w:p w14:paraId="56E60829"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4"/>
          <w:szCs w:val="24"/>
        </w:rPr>
        <w:tab/>
        <w:t xml:space="preserve">                </w:t>
      </w:r>
      <w:r w:rsidRPr="004C67CE">
        <w:rPr>
          <w:rFonts w:asciiTheme="minorHAnsi" w:hAnsiTheme="minorHAnsi"/>
          <w:sz w:val="28"/>
          <w:szCs w:val="28"/>
        </w:rPr>
        <w:t>Signature: __________________________________________</w:t>
      </w:r>
    </w:p>
    <w:p w14:paraId="51D3DE91"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Description of work performed: _____________________________________</w:t>
      </w:r>
    </w:p>
    <w:p w14:paraId="480E3A11"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______________________________________________________________</w:t>
      </w:r>
    </w:p>
    <w:p w14:paraId="64D66C66"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______________________________________________________________</w:t>
      </w:r>
    </w:p>
    <w:p w14:paraId="1109772C"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______________________________________________________________</w:t>
      </w:r>
    </w:p>
    <w:p w14:paraId="332D9EF6"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Servicemen: ____________________________________________________</w:t>
      </w:r>
    </w:p>
    <w:p w14:paraId="7838243F"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Equipment used: _________________________________________________</w:t>
      </w:r>
    </w:p>
    <w:p w14:paraId="1CD37FC6"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Trees on Town Property: ____ Owners Property: ____ Both Properties ______</w:t>
      </w:r>
    </w:p>
    <w:p w14:paraId="78D97E35"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Sewer Mains Checked: __________________________ Time: ______________</w:t>
      </w:r>
    </w:p>
    <w:p w14:paraId="4ACBA8B2"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Time spent on Service Line Blockage: __________________________________</w:t>
      </w:r>
    </w:p>
    <w:p w14:paraId="02138ECF"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Time Responded to Call: ____________________________________________</w:t>
      </w:r>
    </w:p>
    <w:p w14:paraId="435A3C05"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Other details: ____________________________________________________</w:t>
      </w:r>
    </w:p>
    <w:p w14:paraId="77BD54B9"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_______________________________________________________________</w:t>
      </w:r>
    </w:p>
    <w:p w14:paraId="356823EF"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______________________________________________________________</w:t>
      </w:r>
    </w:p>
    <w:p w14:paraId="773762DC" w14:textId="77777777" w:rsidR="008C5D57" w:rsidRPr="004C67CE" w:rsidRDefault="008C5D57" w:rsidP="008C5D57">
      <w:pPr>
        <w:spacing w:line="360" w:lineRule="auto"/>
        <w:jc w:val="both"/>
        <w:rPr>
          <w:rFonts w:asciiTheme="minorHAnsi" w:hAnsiTheme="minorHAnsi"/>
          <w:sz w:val="28"/>
          <w:szCs w:val="28"/>
        </w:rPr>
      </w:pPr>
      <w:r w:rsidRPr="004C67CE">
        <w:rPr>
          <w:rFonts w:asciiTheme="minorHAnsi" w:hAnsiTheme="minorHAnsi"/>
          <w:sz w:val="28"/>
          <w:szCs w:val="28"/>
        </w:rPr>
        <w:t>_______________________________________________________________</w:t>
      </w:r>
    </w:p>
    <w:p w14:paraId="22D8865D" w14:textId="77777777" w:rsidR="008C5D57" w:rsidRPr="004C67CE" w:rsidRDefault="008C5D57" w:rsidP="008C5D57">
      <w:pPr>
        <w:spacing w:line="360" w:lineRule="auto"/>
        <w:jc w:val="both"/>
        <w:rPr>
          <w:rFonts w:asciiTheme="minorHAnsi" w:hAnsiTheme="minorHAnsi"/>
          <w:sz w:val="28"/>
          <w:szCs w:val="28"/>
        </w:rPr>
      </w:pPr>
    </w:p>
    <w:p w14:paraId="67A75BC0" w14:textId="77777777" w:rsidR="008C5D57" w:rsidRPr="004C67CE" w:rsidRDefault="008C5D57" w:rsidP="008C5D57">
      <w:pPr>
        <w:rPr>
          <w:rFonts w:asciiTheme="minorHAnsi" w:hAnsiTheme="minorHAnsi"/>
          <w:sz w:val="28"/>
          <w:szCs w:val="28"/>
        </w:rPr>
      </w:pPr>
      <w:r w:rsidRPr="004C67CE">
        <w:rPr>
          <w:rFonts w:asciiTheme="minorHAnsi" w:hAnsiTheme="minorHAnsi"/>
          <w:sz w:val="28"/>
          <w:szCs w:val="28"/>
        </w:rPr>
        <w:t xml:space="preserve">Date: ____________________ </w:t>
      </w:r>
      <w:proofErr w:type="gramStart"/>
      <w:r w:rsidRPr="004C67CE">
        <w:rPr>
          <w:rFonts w:asciiTheme="minorHAnsi" w:hAnsiTheme="minorHAnsi"/>
          <w:sz w:val="28"/>
          <w:szCs w:val="28"/>
        </w:rPr>
        <w:t>Serviceman’s  Signature</w:t>
      </w:r>
      <w:proofErr w:type="gramEnd"/>
      <w:r w:rsidRPr="004C67CE">
        <w:rPr>
          <w:rFonts w:asciiTheme="minorHAnsi" w:hAnsiTheme="minorHAnsi"/>
          <w:sz w:val="28"/>
          <w:szCs w:val="28"/>
        </w:rPr>
        <w:t xml:space="preserve"> _____________________</w:t>
      </w:r>
    </w:p>
    <w:p w14:paraId="1A77B6E9" w14:textId="77777777" w:rsidR="008C5D57" w:rsidRPr="004C67CE" w:rsidRDefault="008C5D57" w:rsidP="008C5D57">
      <w:pPr>
        <w:rPr>
          <w:rFonts w:asciiTheme="minorHAnsi" w:hAnsiTheme="minorHAnsi"/>
          <w:sz w:val="28"/>
          <w:szCs w:val="28"/>
        </w:rPr>
      </w:pPr>
    </w:p>
    <w:p w14:paraId="7DB0BA2B" w14:textId="77777777" w:rsidR="008C5D57" w:rsidRPr="004C67CE" w:rsidRDefault="008C5D57" w:rsidP="008C5D57">
      <w:pPr>
        <w:rPr>
          <w:rFonts w:asciiTheme="minorHAnsi" w:hAnsiTheme="minorHAnsi"/>
          <w:sz w:val="28"/>
          <w:szCs w:val="28"/>
        </w:rPr>
      </w:pPr>
    </w:p>
    <w:p w14:paraId="7FE3064B" w14:textId="77777777" w:rsidR="008C5D57" w:rsidRPr="004C67CE" w:rsidRDefault="008C5D57" w:rsidP="008C5D57">
      <w:pPr>
        <w:jc w:val="center"/>
        <w:rPr>
          <w:rFonts w:asciiTheme="minorHAnsi" w:hAnsiTheme="minorHAnsi"/>
          <w:sz w:val="32"/>
          <w:szCs w:val="32"/>
          <w:u w:val="single"/>
        </w:rPr>
      </w:pPr>
    </w:p>
    <w:p w14:paraId="4375630E" w14:textId="77777777" w:rsidR="008C5D57" w:rsidRPr="004C67CE" w:rsidRDefault="008C5D57" w:rsidP="008C5D57">
      <w:pPr>
        <w:jc w:val="center"/>
        <w:rPr>
          <w:rFonts w:asciiTheme="minorHAnsi" w:hAnsiTheme="minorHAnsi"/>
          <w:sz w:val="32"/>
          <w:szCs w:val="32"/>
          <w:u w:val="single"/>
        </w:rPr>
      </w:pPr>
    </w:p>
    <w:p w14:paraId="0965FB03" w14:textId="77777777" w:rsidR="008C5D57" w:rsidRPr="004C67CE" w:rsidRDefault="008C5D57" w:rsidP="008C5D57">
      <w:pPr>
        <w:jc w:val="center"/>
        <w:rPr>
          <w:rFonts w:asciiTheme="minorHAnsi" w:hAnsiTheme="minorHAnsi"/>
          <w:sz w:val="32"/>
          <w:szCs w:val="32"/>
          <w:u w:val="single"/>
        </w:rPr>
      </w:pPr>
      <w:r w:rsidRPr="004C67CE">
        <w:rPr>
          <w:rFonts w:asciiTheme="minorHAnsi" w:hAnsiTheme="minorHAnsi"/>
          <w:sz w:val="32"/>
          <w:szCs w:val="32"/>
          <w:u w:val="single"/>
        </w:rPr>
        <w:lastRenderedPageBreak/>
        <w:t>Sewer Back Up Problems</w:t>
      </w:r>
    </w:p>
    <w:p w14:paraId="285B5D49" w14:textId="77777777" w:rsidR="008C5D57" w:rsidRPr="004C67CE" w:rsidRDefault="008C5D57" w:rsidP="008C5D57">
      <w:pPr>
        <w:rPr>
          <w:rFonts w:asciiTheme="minorHAnsi" w:hAnsiTheme="minorHAnsi"/>
          <w:sz w:val="28"/>
          <w:szCs w:val="28"/>
        </w:rPr>
      </w:pPr>
    </w:p>
    <w:p w14:paraId="54168007" w14:textId="77777777" w:rsidR="008C5D57" w:rsidRPr="004C67CE" w:rsidRDefault="008C5D57" w:rsidP="008C5D57">
      <w:pPr>
        <w:pStyle w:val="ListParagraph"/>
        <w:rPr>
          <w:sz w:val="28"/>
          <w:szCs w:val="28"/>
        </w:rPr>
      </w:pPr>
      <w:r w:rsidRPr="004C67CE">
        <w:rPr>
          <w:sz w:val="28"/>
          <w:szCs w:val="28"/>
        </w:rPr>
        <w:t xml:space="preserve"> </w:t>
      </w:r>
    </w:p>
    <w:p w14:paraId="7E3A6375" w14:textId="77777777" w:rsidR="008C5D57" w:rsidRPr="004C67CE" w:rsidRDefault="008C5D57" w:rsidP="008C5D57">
      <w:pPr>
        <w:pStyle w:val="ListParagraph"/>
        <w:numPr>
          <w:ilvl w:val="0"/>
          <w:numId w:val="7"/>
        </w:numPr>
        <w:rPr>
          <w:sz w:val="28"/>
          <w:szCs w:val="28"/>
        </w:rPr>
      </w:pPr>
      <w:r w:rsidRPr="004C67CE">
        <w:rPr>
          <w:sz w:val="28"/>
          <w:szCs w:val="28"/>
        </w:rPr>
        <w:t>If water is backing up at floor drain in basement, first call should be to the Municipality.  After hours emergency contact number is 204-548-2899. Landowner is to leave message and their contact information.</w:t>
      </w:r>
    </w:p>
    <w:p w14:paraId="21067452" w14:textId="77777777" w:rsidR="008C5D57" w:rsidRPr="004C67CE" w:rsidRDefault="008C5D57" w:rsidP="008C5D57">
      <w:pPr>
        <w:rPr>
          <w:sz w:val="28"/>
          <w:szCs w:val="28"/>
        </w:rPr>
      </w:pPr>
    </w:p>
    <w:p w14:paraId="6776737A" w14:textId="3881CEBA" w:rsidR="008C5D57" w:rsidRPr="005C19CD" w:rsidRDefault="008C5D57" w:rsidP="005C19CD">
      <w:pPr>
        <w:pStyle w:val="ListParagraph"/>
        <w:numPr>
          <w:ilvl w:val="0"/>
          <w:numId w:val="7"/>
        </w:numPr>
        <w:rPr>
          <w:sz w:val="28"/>
          <w:szCs w:val="28"/>
        </w:rPr>
      </w:pPr>
      <w:r w:rsidRPr="004C67CE">
        <w:rPr>
          <w:sz w:val="28"/>
          <w:szCs w:val="28"/>
        </w:rPr>
        <w:t xml:space="preserve">Municipality will inspect mainline first to see if water is flowing.  If not, the Municipality will go into house and complete roto-rooter.  Municipality </w:t>
      </w:r>
      <w:proofErr w:type="gramStart"/>
      <w:r w:rsidRPr="004C67CE">
        <w:rPr>
          <w:sz w:val="28"/>
          <w:szCs w:val="28"/>
        </w:rPr>
        <w:t>will</w:t>
      </w:r>
      <w:proofErr w:type="gramEnd"/>
      <w:r w:rsidRPr="004C67CE">
        <w:rPr>
          <w:sz w:val="28"/>
          <w:szCs w:val="28"/>
        </w:rPr>
        <w:t xml:space="preserve"> bill back any portion of work if problem occurred on private property as per Private Works Policy # 20</w:t>
      </w:r>
      <w:r w:rsidR="00213D5F">
        <w:rPr>
          <w:sz w:val="28"/>
          <w:szCs w:val="28"/>
        </w:rPr>
        <w:t>22</w:t>
      </w:r>
      <w:r w:rsidRPr="004C67CE">
        <w:rPr>
          <w:sz w:val="28"/>
          <w:szCs w:val="28"/>
        </w:rPr>
        <w:t>-0</w:t>
      </w:r>
      <w:r w:rsidR="00213D5F">
        <w:rPr>
          <w:sz w:val="28"/>
          <w:szCs w:val="28"/>
        </w:rPr>
        <w:t>1</w:t>
      </w:r>
      <w:r w:rsidRPr="004C67CE">
        <w:rPr>
          <w:sz w:val="28"/>
          <w:szCs w:val="28"/>
        </w:rPr>
        <w:t>.</w:t>
      </w:r>
    </w:p>
    <w:p w14:paraId="4DC516B6" w14:textId="77777777" w:rsidR="005C19CD" w:rsidRPr="004C67CE" w:rsidRDefault="008C5D57" w:rsidP="005C19CD">
      <w:pPr>
        <w:rPr>
          <w:rFonts w:asciiTheme="minorHAnsi" w:hAnsiTheme="minorHAnsi" w:cs="Arial"/>
          <w:sz w:val="24"/>
          <w:szCs w:val="24"/>
        </w:rPr>
      </w:pPr>
      <w:r>
        <w:rPr>
          <w:rFonts w:asciiTheme="minorHAnsi" w:hAnsiTheme="minorHAnsi" w:cs="Arial"/>
          <w:sz w:val="28"/>
          <w:szCs w:val="28"/>
        </w:rPr>
        <w:tab/>
      </w:r>
      <w:r w:rsidR="005C19CD" w:rsidRPr="004C67CE">
        <w:rPr>
          <w:rFonts w:asciiTheme="minorHAnsi" w:hAnsiTheme="minorHAnsi" w:cs="Arial"/>
          <w:sz w:val="24"/>
          <w:szCs w:val="24"/>
        </w:rPr>
        <w:t>Roto Rooter</w:t>
      </w:r>
      <w:r w:rsidR="005C19CD">
        <w:rPr>
          <w:rFonts w:asciiTheme="minorHAnsi" w:hAnsiTheme="minorHAnsi" w:cs="Arial"/>
          <w:sz w:val="24"/>
          <w:szCs w:val="24"/>
        </w:rPr>
        <w:t xml:space="preserve"> (to be operated by municipal employee)</w:t>
      </w:r>
      <w:r w:rsidR="005C19CD">
        <w:rPr>
          <w:rFonts w:asciiTheme="minorHAnsi" w:hAnsiTheme="minorHAnsi" w:cs="Arial"/>
          <w:sz w:val="24"/>
          <w:szCs w:val="24"/>
        </w:rPr>
        <w:tab/>
      </w:r>
      <w:r w:rsidR="005C19CD" w:rsidRPr="004C67CE">
        <w:rPr>
          <w:rFonts w:asciiTheme="minorHAnsi" w:hAnsiTheme="minorHAnsi" w:cs="Arial"/>
          <w:sz w:val="24"/>
          <w:szCs w:val="24"/>
        </w:rPr>
        <w:t>-</w:t>
      </w:r>
      <w:r w:rsidR="005C19CD" w:rsidRPr="004C67CE">
        <w:rPr>
          <w:rFonts w:asciiTheme="minorHAnsi" w:hAnsiTheme="minorHAnsi" w:cs="Arial"/>
          <w:sz w:val="24"/>
          <w:szCs w:val="24"/>
        </w:rPr>
        <w:tab/>
        <w:t xml:space="preserve">$ </w:t>
      </w:r>
      <w:r w:rsidR="005C19CD">
        <w:rPr>
          <w:rFonts w:asciiTheme="minorHAnsi" w:hAnsiTheme="minorHAnsi" w:cs="Arial"/>
          <w:sz w:val="24"/>
          <w:szCs w:val="24"/>
        </w:rPr>
        <w:t>1</w:t>
      </w:r>
      <w:r w:rsidR="005C19CD" w:rsidRPr="004C67CE">
        <w:rPr>
          <w:rFonts w:asciiTheme="minorHAnsi" w:hAnsiTheme="minorHAnsi" w:cs="Arial"/>
          <w:sz w:val="24"/>
          <w:szCs w:val="24"/>
        </w:rPr>
        <w:t>50.00 per hour</w:t>
      </w:r>
    </w:p>
    <w:p w14:paraId="1D052647" w14:textId="77777777" w:rsidR="005C19CD" w:rsidRPr="00787123" w:rsidRDefault="005C19CD" w:rsidP="005C19CD">
      <w:pPr>
        <w:rPr>
          <w:rFonts w:asciiTheme="minorHAnsi" w:hAnsiTheme="minorHAnsi" w:cs="Arial"/>
          <w:b/>
          <w:sz w:val="24"/>
          <w:szCs w:val="24"/>
        </w:rPr>
      </w:pPr>
      <w:r w:rsidRPr="004C67CE">
        <w:rPr>
          <w:rFonts w:asciiTheme="minorHAnsi" w:hAnsiTheme="minorHAnsi" w:cs="Arial"/>
          <w:sz w:val="24"/>
          <w:szCs w:val="24"/>
        </w:rPr>
        <w:t xml:space="preserve">  </w:t>
      </w:r>
      <w:r>
        <w:rPr>
          <w:rFonts w:asciiTheme="minorHAnsi" w:hAnsiTheme="minorHAnsi" w:cs="Arial"/>
          <w:sz w:val="24"/>
          <w:szCs w:val="24"/>
        </w:rPr>
        <w:tab/>
      </w:r>
      <w:r w:rsidRPr="00787123">
        <w:rPr>
          <w:rFonts w:asciiTheme="minorHAnsi" w:hAnsiTheme="minorHAnsi" w:cs="Arial"/>
          <w:b/>
          <w:sz w:val="24"/>
          <w:szCs w:val="24"/>
        </w:rPr>
        <w:t xml:space="preserve">Minimum charge of 3 hours for after-hour or weekend calls </w:t>
      </w:r>
    </w:p>
    <w:p w14:paraId="699A2352" w14:textId="77777777" w:rsidR="005C19CD" w:rsidRPr="004C67CE" w:rsidRDefault="005C19CD" w:rsidP="005C19CD">
      <w:pPr>
        <w:ind w:firstLine="720"/>
        <w:rPr>
          <w:rFonts w:asciiTheme="minorHAnsi" w:hAnsiTheme="minorHAnsi" w:cs="Arial"/>
          <w:sz w:val="24"/>
          <w:szCs w:val="24"/>
        </w:rPr>
      </w:pPr>
      <w:r>
        <w:rPr>
          <w:rFonts w:asciiTheme="minorHAnsi" w:hAnsiTheme="minorHAnsi" w:cs="Arial"/>
          <w:sz w:val="24"/>
          <w:szCs w:val="24"/>
        </w:rPr>
        <w:t>Sewer Camera (to be operated by municipal employee)</w:t>
      </w:r>
      <w:r>
        <w:rPr>
          <w:rFonts w:asciiTheme="minorHAnsi" w:hAnsiTheme="minorHAnsi" w:cs="Arial"/>
          <w:sz w:val="24"/>
          <w:szCs w:val="24"/>
        </w:rPr>
        <w:tab/>
      </w:r>
      <w:r w:rsidRPr="004C67CE">
        <w:rPr>
          <w:rFonts w:asciiTheme="minorHAnsi" w:hAnsiTheme="minorHAnsi" w:cs="Arial"/>
          <w:sz w:val="24"/>
          <w:szCs w:val="24"/>
        </w:rPr>
        <w:t>-</w:t>
      </w:r>
      <w:r w:rsidRPr="004C67CE">
        <w:rPr>
          <w:rFonts w:asciiTheme="minorHAnsi" w:hAnsiTheme="minorHAnsi" w:cs="Arial"/>
          <w:sz w:val="24"/>
          <w:szCs w:val="24"/>
        </w:rPr>
        <w:tab/>
        <w:t xml:space="preserve">$ </w:t>
      </w:r>
      <w:r>
        <w:rPr>
          <w:rFonts w:asciiTheme="minorHAnsi" w:hAnsiTheme="minorHAnsi" w:cs="Arial"/>
          <w:sz w:val="24"/>
          <w:szCs w:val="24"/>
        </w:rPr>
        <w:t>1</w:t>
      </w:r>
      <w:r w:rsidRPr="004C67CE">
        <w:rPr>
          <w:rFonts w:asciiTheme="minorHAnsi" w:hAnsiTheme="minorHAnsi" w:cs="Arial"/>
          <w:sz w:val="24"/>
          <w:szCs w:val="24"/>
        </w:rPr>
        <w:t>50.00 per hour</w:t>
      </w:r>
    </w:p>
    <w:p w14:paraId="5949DD19" w14:textId="77777777" w:rsidR="005C19CD" w:rsidRPr="00787123" w:rsidRDefault="005C19CD" w:rsidP="005C19CD">
      <w:pPr>
        <w:rPr>
          <w:rFonts w:asciiTheme="minorHAnsi" w:hAnsiTheme="minorHAnsi" w:cs="Arial"/>
          <w:b/>
          <w:sz w:val="24"/>
          <w:szCs w:val="24"/>
        </w:rPr>
      </w:pPr>
      <w:r w:rsidRPr="004C67CE">
        <w:rPr>
          <w:rFonts w:asciiTheme="minorHAnsi" w:hAnsiTheme="minorHAnsi" w:cs="Arial"/>
          <w:sz w:val="24"/>
          <w:szCs w:val="24"/>
        </w:rPr>
        <w:t xml:space="preserve">  </w:t>
      </w:r>
      <w:r>
        <w:rPr>
          <w:rFonts w:asciiTheme="minorHAnsi" w:hAnsiTheme="minorHAnsi" w:cs="Arial"/>
          <w:sz w:val="24"/>
          <w:szCs w:val="24"/>
        </w:rPr>
        <w:tab/>
      </w:r>
      <w:r w:rsidRPr="00787123">
        <w:rPr>
          <w:rFonts w:asciiTheme="minorHAnsi" w:hAnsiTheme="minorHAnsi" w:cs="Arial"/>
          <w:b/>
          <w:sz w:val="24"/>
          <w:szCs w:val="24"/>
        </w:rPr>
        <w:t xml:space="preserve">Minimum charge of 3 hours for after-hour or weekend calls </w:t>
      </w:r>
    </w:p>
    <w:p w14:paraId="01B3FFE6" w14:textId="77777777" w:rsidR="005C19CD" w:rsidRPr="004C67CE" w:rsidRDefault="005C19CD" w:rsidP="005C19CD">
      <w:pPr>
        <w:ind w:firstLine="720"/>
        <w:rPr>
          <w:rFonts w:asciiTheme="minorHAnsi" w:hAnsiTheme="minorHAnsi" w:cs="Arial"/>
          <w:b/>
          <w:i/>
          <w:sz w:val="24"/>
          <w:szCs w:val="24"/>
        </w:rPr>
      </w:pPr>
      <w:r w:rsidRPr="004C67CE">
        <w:rPr>
          <w:rFonts w:asciiTheme="minorHAnsi" w:hAnsiTheme="minorHAnsi" w:cs="Arial"/>
          <w:b/>
          <w:i/>
          <w:sz w:val="24"/>
          <w:szCs w:val="24"/>
        </w:rPr>
        <w:t xml:space="preserve"> (see attached sewer maintenance request form and procedure)</w:t>
      </w:r>
    </w:p>
    <w:p w14:paraId="716CB8AC" w14:textId="77777777" w:rsidR="005C19CD" w:rsidRPr="004C67CE" w:rsidRDefault="005C19CD" w:rsidP="005C19CD">
      <w:pPr>
        <w:rPr>
          <w:rFonts w:asciiTheme="minorHAnsi" w:hAnsiTheme="minorHAnsi" w:cs="Arial"/>
          <w:sz w:val="24"/>
          <w:szCs w:val="24"/>
        </w:rPr>
      </w:pPr>
    </w:p>
    <w:p w14:paraId="53F26D51" w14:textId="77777777" w:rsidR="005C19CD" w:rsidRDefault="005C19CD" w:rsidP="005C19CD">
      <w:pPr>
        <w:rPr>
          <w:sz w:val="28"/>
          <w:szCs w:val="28"/>
        </w:rPr>
      </w:pPr>
    </w:p>
    <w:p w14:paraId="65CE6B0C" w14:textId="72F59F6F" w:rsidR="008C5D57" w:rsidRDefault="008C5D57" w:rsidP="005C19CD">
      <w:pPr>
        <w:rPr>
          <w:sz w:val="28"/>
          <w:szCs w:val="28"/>
        </w:rPr>
      </w:pPr>
      <w:proofErr w:type="gramStart"/>
      <w:r>
        <w:rPr>
          <w:sz w:val="28"/>
          <w:szCs w:val="28"/>
        </w:rPr>
        <w:t>With the exception of</w:t>
      </w:r>
      <w:proofErr w:type="gramEnd"/>
      <w:r>
        <w:rPr>
          <w:sz w:val="28"/>
          <w:szCs w:val="28"/>
        </w:rPr>
        <w:t xml:space="preserve"> a broken pipe </w:t>
      </w:r>
      <w:r w:rsidRPr="001D3650">
        <w:rPr>
          <w:sz w:val="28"/>
          <w:szCs w:val="28"/>
        </w:rPr>
        <w:t>after the property line</w:t>
      </w:r>
      <w:r>
        <w:rPr>
          <w:sz w:val="28"/>
          <w:szCs w:val="28"/>
        </w:rPr>
        <w:t>, landowners are responsible for everything up to the mainline.</w:t>
      </w:r>
    </w:p>
    <w:p w14:paraId="3AEDA68B" w14:textId="77777777" w:rsidR="008C5D57" w:rsidRPr="00FE15FE" w:rsidRDefault="008C5D57" w:rsidP="008C5D57">
      <w:pPr>
        <w:pStyle w:val="ListParagraph"/>
        <w:rPr>
          <w:sz w:val="28"/>
          <w:szCs w:val="28"/>
        </w:rPr>
      </w:pPr>
    </w:p>
    <w:p w14:paraId="4A1AEDA6" w14:textId="77777777" w:rsidR="008C5D57" w:rsidRDefault="008C5D57" w:rsidP="008C5D57">
      <w:pPr>
        <w:pStyle w:val="ListParagraph"/>
        <w:numPr>
          <w:ilvl w:val="0"/>
          <w:numId w:val="7"/>
        </w:numPr>
        <w:rPr>
          <w:sz w:val="28"/>
          <w:szCs w:val="28"/>
        </w:rPr>
      </w:pPr>
      <w:r>
        <w:rPr>
          <w:sz w:val="28"/>
          <w:szCs w:val="28"/>
        </w:rPr>
        <w:t xml:space="preserve">Municipality will not pay/reimburse any plumbing charges for work requested by landowner and completed by a plumbing contractor.  </w:t>
      </w:r>
    </w:p>
    <w:p w14:paraId="061BDA44" w14:textId="77777777" w:rsidR="008C5D57" w:rsidRPr="00A4258C" w:rsidRDefault="008C5D57" w:rsidP="008C5D57">
      <w:pPr>
        <w:pStyle w:val="ListParagraph"/>
        <w:rPr>
          <w:sz w:val="28"/>
          <w:szCs w:val="28"/>
        </w:rPr>
      </w:pPr>
    </w:p>
    <w:p w14:paraId="759117D3" w14:textId="77777777" w:rsidR="008C5D57" w:rsidRDefault="008C5D57" w:rsidP="008C5D57">
      <w:pPr>
        <w:pStyle w:val="ListParagraph"/>
        <w:numPr>
          <w:ilvl w:val="0"/>
          <w:numId w:val="7"/>
        </w:numPr>
        <w:rPr>
          <w:sz w:val="28"/>
          <w:szCs w:val="28"/>
        </w:rPr>
      </w:pPr>
      <w:r>
        <w:rPr>
          <w:sz w:val="28"/>
          <w:szCs w:val="28"/>
        </w:rPr>
        <w:t>C</w:t>
      </w:r>
      <w:r w:rsidRPr="00A4258C">
        <w:rPr>
          <w:sz w:val="28"/>
          <w:szCs w:val="28"/>
        </w:rPr>
        <w:t>ontact</w:t>
      </w:r>
      <w:r>
        <w:rPr>
          <w:sz w:val="28"/>
          <w:szCs w:val="28"/>
        </w:rPr>
        <w:t>ing</w:t>
      </w:r>
      <w:r w:rsidRPr="00A4258C">
        <w:rPr>
          <w:sz w:val="28"/>
          <w:szCs w:val="28"/>
        </w:rPr>
        <w:t xml:space="preserve"> a plumber is at the sole discretion of the landowner.</w:t>
      </w:r>
    </w:p>
    <w:sectPr w:rsidR="008C5D57" w:rsidSect="00591953">
      <w:headerReference w:type="default" r:id="rId11"/>
      <w:footerReference w:type="default" r:id="rId12"/>
      <w:pgSz w:w="12240" w:h="15840"/>
      <w:pgMar w:top="720" w:right="1440" w:bottom="720" w:left="1440" w:header="0" w:footer="10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62E69" w14:textId="77777777" w:rsidR="004862C6" w:rsidRDefault="004862C6" w:rsidP="001C1A6D">
      <w:pPr>
        <w:spacing w:line="240" w:lineRule="auto"/>
      </w:pPr>
      <w:r>
        <w:separator/>
      </w:r>
    </w:p>
  </w:endnote>
  <w:endnote w:type="continuationSeparator" w:id="0">
    <w:p w14:paraId="7F073FED" w14:textId="77777777" w:rsidR="004862C6" w:rsidRDefault="004862C6" w:rsidP="001C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77ECA" w14:textId="77777777" w:rsidR="006474C7" w:rsidRDefault="006474C7" w:rsidP="006062FD">
    <w:pPr>
      <w:pStyle w:val="Footer"/>
    </w:pPr>
  </w:p>
  <w:p w14:paraId="56E7C97F" w14:textId="77777777" w:rsidR="006474C7" w:rsidRDefault="006474C7" w:rsidP="006062FD">
    <w:pPr>
      <w:pStyle w:val="Footer"/>
      <w:pBdr>
        <w:top w:val="thickThinLargeGap" w:sz="24" w:space="1" w:color="17365D"/>
      </w:pBdr>
    </w:pPr>
    <w:r>
      <w:rPr>
        <w:noProof/>
        <w:lang w:eastAsia="en-CA"/>
      </w:rPr>
      <w:drawing>
        <wp:anchor distT="0" distB="0" distL="114300" distR="114300" simplePos="0" relativeHeight="251657728" behindDoc="1" locked="0" layoutInCell="1" allowOverlap="1" wp14:anchorId="097852B2" wp14:editId="68091AB4">
          <wp:simplePos x="0" y="0"/>
          <wp:positionH relativeFrom="column">
            <wp:posOffset>1828800</wp:posOffset>
          </wp:positionH>
          <wp:positionV relativeFrom="paragraph">
            <wp:posOffset>139700</wp:posOffset>
          </wp:positionV>
          <wp:extent cx="2324100" cy="552450"/>
          <wp:effectExtent l="19050" t="0" r="0" b="0"/>
          <wp:wrapThrough wrapText="bothSides">
            <wp:wrapPolygon edited="0">
              <wp:start x="-177" y="0"/>
              <wp:lineTo x="-177" y="20855"/>
              <wp:lineTo x="21600" y="20855"/>
              <wp:lineTo x="21600" y="0"/>
              <wp:lineTo x="-177" y="0"/>
            </wp:wrapPolygon>
          </wp:wrapThrough>
          <wp:docPr id="1" name="Picture 2" descr="gp_taglin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_tagline(rgb)"/>
                  <pic:cNvPicPr>
                    <a:picLocks noChangeAspect="1" noChangeArrowheads="1"/>
                  </pic:cNvPicPr>
                </pic:nvPicPr>
                <pic:blipFill>
                  <a:blip r:embed="rId1"/>
                  <a:srcRect/>
                  <a:stretch>
                    <a:fillRect/>
                  </a:stretch>
                </pic:blipFill>
                <pic:spPr bwMode="auto">
                  <a:xfrm>
                    <a:off x="0" y="0"/>
                    <a:ext cx="2324100" cy="552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55C9D" w14:textId="77777777" w:rsidR="004862C6" w:rsidRDefault="004862C6" w:rsidP="001C1A6D">
      <w:pPr>
        <w:spacing w:line="240" w:lineRule="auto"/>
      </w:pPr>
      <w:r>
        <w:separator/>
      </w:r>
    </w:p>
  </w:footnote>
  <w:footnote w:type="continuationSeparator" w:id="0">
    <w:p w14:paraId="226F863C" w14:textId="77777777" w:rsidR="004862C6" w:rsidRDefault="004862C6" w:rsidP="001C1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0B99" w14:textId="77777777" w:rsidR="006474C7" w:rsidRDefault="006474C7">
    <w:pPr>
      <w:pStyle w:val="Header"/>
    </w:pPr>
  </w:p>
  <w:p w14:paraId="38ECB3D7" w14:textId="77777777" w:rsidR="006474C7" w:rsidRDefault="0064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FC061AB"/>
    <w:multiLevelType w:val="hybridMultilevel"/>
    <w:tmpl w:val="32786E5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50715BB"/>
    <w:multiLevelType w:val="hybridMultilevel"/>
    <w:tmpl w:val="6B5078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9EF4924"/>
    <w:multiLevelType w:val="hybridMultilevel"/>
    <w:tmpl w:val="A17A6A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87336FC"/>
    <w:multiLevelType w:val="hybridMultilevel"/>
    <w:tmpl w:val="63C0272E"/>
    <w:lvl w:ilvl="0" w:tplc="A434E3F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C741B68"/>
    <w:multiLevelType w:val="hybridMultilevel"/>
    <w:tmpl w:val="B19895C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D260F55"/>
    <w:multiLevelType w:val="hybridMultilevel"/>
    <w:tmpl w:val="C9BA651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833831704">
    <w:abstractNumId w:val="5"/>
  </w:num>
  <w:num w:numId="2" w16cid:durableId="1922372130">
    <w:abstractNumId w:val="0"/>
    <w:lvlOverride w:ilvl="0">
      <w:startOverride w:val="1"/>
      <w:lvl w:ilvl="0">
        <w:start w:val="1"/>
        <w:numFmt w:val="decimal"/>
        <w:pStyle w:val="Quick1"/>
        <w:lvlText w:val="%1."/>
        <w:lvlJc w:val="left"/>
      </w:lvl>
    </w:lvlOverride>
  </w:num>
  <w:num w:numId="3" w16cid:durableId="861354785">
    <w:abstractNumId w:val="4"/>
  </w:num>
  <w:num w:numId="4" w16cid:durableId="792867773">
    <w:abstractNumId w:val="3"/>
  </w:num>
  <w:num w:numId="5" w16cid:durableId="1702124669">
    <w:abstractNumId w:val="1"/>
  </w:num>
  <w:num w:numId="6" w16cid:durableId="1818378449">
    <w:abstractNumId w:val="6"/>
  </w:num>
  <w:num w:numId="7" w16cid:durableId="1177621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5"/>
    <w:rsid w:val="00000DFA"/>
    <w:rsid w:val="00024853"/>
    <w:rsid w:val="00070A0E"/>
    <w:rsid w:val="00091EAC"/>
    <w:rsid w:val="000B7228"/>
    <w:rsid w:val="000D6300"/>
    <w:rsid w:val="000E6A94"/>
    <w:rsid w:val="00101230"/>
    <w:rsid w:val="00122FBB"/>
    <w:rsid w:val="0012446F"/>
    <w:rsid w:val="00137B05"/>
    <w:rsid w:val="001875CB"/>
    <w:rsid w:val="001A2A1D"/>
    <w:rsid w:val="001A316F"/>
    <w:rsid w:val="001A4305"/>
    <w:rsid w:val="001B0D6C"/>
    <w:rsid w:val="001C1A6D"/>
    <w:rsid w:val="001D220D"/>
    <w:rsid w:val="002061F4"/>
    <w:rsid w:val="00213D5F"/>
    <w:rsid w:val="0023631A"/>
    <w:rsid w:val="002953CC"/>
    <w:rsid w:val="002D66E9"/>
    <w:rsid w:val="003124F6"/>
    <w:rsid w:val="00380C60"/>
    <w:rsid w:val="003C2AE9"/>
    <w:rsid w:val="003F5E46"/>
    <w:rsid w:val="003F7327"/>
    <w:rsid w:val="00454DAC"/>
    <w:rsid w:val="00470BB1"/>
    <w:rsid w:val="004862C6"/>
    <w:rsid w:val="00490956"/>
    <w:rsid w:val="00496580"/>
    <w:rsid w:val="004D31B9"/>
    <w:rsid w:val="00530956"/>
    <w:rsid w:val="00535046"/>
    <w:rsid w:val="00540A04"/>
    <w:rsid w:val="005460A3"/>
    <w:rsid w:val="00591953"/>
    <w:rsid w:val="005B2512"/>
    <w:rsid w:val="005B5F6D"/>
    <w:rsid w:val="005C19CD"/>
    <w:rsid w:val="006062FD"/>
    <w:rsid w:val="006474C7"/>
    <w:rsid w:val="00652922"/>
    <w:rsid w:val="006530CD"/>
    <w:rsid w:val="00676CB4"/>
    <w:rsid w:val="00687BEA"/>
    <w:rsid w:val="006C737B"/>
    <w:rsid w:val="006E193E"/>
    <w:rsid w:val="00707FCB"/>
    <w:rsid w:val="00743CF8"/>
    <w:rsid w:val="00787123"/>
    <w:rsid w:val="007B1BA0"/>
    <w:rsid w:val="007D18C3"/>
    <w:rsid w:val="007F56F5"/>
    <w:rsid w:val="008A0BF9"/>
    <w:rsid w:val="008C523A"/>
    <w:rsid w:val="008C5D57"/>
    <w:rsid w:val="008D1D68"/>
    <w:rsid w:val="008E451D"/>
    <w:rsid w:val="008F67A8"/>
    <w:rsid w:val="00922609"/>
    <w:rsid w:val="009451F2"/>
    <w:rsid w:val="00997466"/>
    <w:rsid w:val="009A524B"/>
    <w:rsid w:val="009C0299"/>
    <w:rsid w:val="009D677C"/>
    <w:rsid w:val="009F3764"/>
    <w:rsid w:val="00A10D47"/>
    <w:rsid w:val="00A13709"/>
    <w:rsid w:val="00A17BD7"/>
    <w:rsid w:val="00A47468"/>
    <w:rsid w:val="00AB1D86"/>
    <w:rsid w:val="00AC2A39"/>
    <w:rsid w:val="00AE0EAF"/>
    <w:rsid w:val="00B06AFD"/>
    <w:rsid w:val="00B25B1B"/>
    <w:rsid w:val="00B615F5"/>
    <w:rsid w:val="00B67724"/>
    <w:rsid w:val="00B92A2F"/>
    <w:rsid w:val="00BA5330"/>
    <w:rsid w:val="00BC42B3"/>
    <w:rsid w:val="00BD39F0"/>
    <w:rsid w:val="00C026BA"/>
    <w:rsid w:val="00C1588F"/>
    <w:rsid w:val="00C3725D"/>
    <w:rsid w:val="00CF5943"/>
    <w:rsid w:val="00D11596"/>
    <w:rsid w:val="00D1490C"/>
    <w:rsid w:val="00DC3DF3"/>
    <w:rsid w:val="00DF26CD"/>
    <w:rsid w:val="00DF747B"/>
    <w:rsid w:val="00E10592"/>
    <w:rsid w:val="00E366F0"/>
    <w:rsid w:val="00E531AC"/>
    <w:rsid w:val="00E57A7A"/>
    <w:rsid w:val="00F1172C"/>
    <w:rsid w:val="00F15460"/>
    <w:rsid w:val="00F216B0"/>
    <w:rsid w:val="00F668FA"/>
    <w:rsid w:val="00F729FC"/>
    <w:rsid w:val="00F74EA4"/>
    <w:rsid w:val="00F90A2C"/>
    <w:rsid w:val="00F936BC"/>
    <w:rsid w:val="00FA3119"/>
    <w:rsid w:val="00FD01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601AA"/>
  <w15:docId w15:val="{A1DFA484-789E-45DB-A1F3-C0CB381CE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724"/>
    <w:pPr>
      <w:spacing w:line="260" w:lineRule="exact"/>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turnAddress">
    <w:name w:val="Return Address"/>
    <w:basedOn w:val="Normal"/>
    <w:rsid w:val="001A4305"/>
    <w:pPr>
      <w:keepLines/>
      <w:framePr w:w="5160" w:h="960" w:wrap="notBeside" w:vAnchor="page" w:hAnchor="margin" w:x="4321" w:y="961" w:anchorLock="1"/>
      <w:tabs>
        <w:tab w:val="left" w:pos="2160"/>
      </w:tabs>
      <w:overflowPunct w:val="0"/>
      <w:autoSpaceDE w:val="0"/>
      <w:autoSpaceDN w:val="0"/>
      <w:adjustRightInd w:val="0"/>
      <w:spacing w:line="160" w:lineRule="atLeast"/>
      <w:textAlignment w:val="baseline"/>
    </w:pPr>
    <w:rPr>
      <w:rFonts w:ascii="Arial" w:eastAsia="Times New Roman" w:hAnsi="Arial"/>
      <w:sz w:val="14"/>
      <w:szCs w:val="20"/>
      <w:lang w:val="en-US"/>
    </w:rPr>
  </w:style>
  <w:style w:type="paragraph" w:styleId="Header">
    <w:name w:val="header"/>
    <w:basedOn w:val="Normal"/>
    <w:link w:val="HeaderChar"/>
    <w:uiPriority w:val="99"/>
    <w:unhideWhenUsed/>
    <w:rsid w:val="001C1A6D"/>
    <w:pPr>
      <w:tabs>
        <w:tab w:val="center" w:pos="4680"/>
        <w:tab w:val="right" w:pos="9360"/>
      </w:tabs>
      <w:spacing w:line="240" w:lineRule="auto"/>
    </w:pPr>
  </w:style>
  <w:style w:type="character" w:customStyle="1" w:styleId="HeaderChar">
    <w:name w:val="Header Char"/>
    <w:basedOn w:val="DefaultParagraphFont"/>
    <w:link w:val="Header"/>
    <w:uiPriority w:val="99"/>
    <w:rsid w:val="001C1A6D"/>
  </w:style>
  <w:style w:type="paragraph" w:styleId="Footer">
    <w:name w:val="footer"/>
    <w:basedOn w:val="Normal"/>
    <w:link w:val="FooterChar"/>
    <w:uiPriority w:val="99"/>
    <w:semiHidden/>
    <w:unhideWhenUsed/>
    <w:rsid w:val="001C1A6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C1A6D"/>
  </w:style>
  <w:style w:type="paragraph" w:styleId="BalloonText">
    <w:name w:val="Balloon Text"/>
    <w:basedOn w:val="Normal"/>
    <w:link w:val="BalloonTextChar"/>
    <w:uiPriority w:val="99"/>
    <w:semiHidden/>
    <w:unhideWhenUsed/>
    <w:rsid w:val="001C1A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A6D"/>
    <w:rPr>
      <w:rFonts w:ascii="Tahoma" w:hAnsi="Tahoma" w:cs="Tahoma"/>
      <w:sz w:val="16"/>
      <w:szCs w:val="16"/>
    </w:rPr>
  </w:style>
  <w:style w:type="table" w:customStyle="1" w:styleId="MediumShading1-Accent11">
    <w:name w:val="Medium Shading 1 - Accent 11"/>
    <w:basedOn w:val="TableNormal"/>
    <w:uiPriority w:val="63"/>
    <w:rsid w:val="0059195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591953"/>
    <w:pPr>
      <w:spacing w:after="200" w:line="276" w:lineRule="auto"/>
      <w:ind w:left="720"/>
      <w:contextualSpacing/>
    </w:pPr>
    <w:rPr>
      <w:rFonts w:asciiTheme="minorHAnsi" w:eastAsiaTheme="minorHAnsi" w:hAnsiTheme="minorHAnsi" w:cstheme="minorBidi"/>
    </w:rPr>
  </w:style>
  <w:style w:type="table" w:customStyle="1" w:styleId="LightShading-Accent11">
    <w:name w:val="Light Shading - Accent 11"/>
    <w:basedOn w:val="TableNormal"/>
    <w:uiPriority w:val="60"/>
    <w:rsid w:val="0059195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Quick1">
    <w:name w:val="Quick 1."/>
    <w:basedOn w:val="Normal"/>
    <w:uiPriority w:val="99"/>
    <w:rsid w:val="00D1490C"/>
    <w:pPr>
      <w:widowControl w:val="0"/>
      <w:numPr>
        <w:numId w:val="2"/>
      </w:numPr>
      <w:autoSpaceDE w:val="0"/>
      <w:autoSpaceDN w:val="0"/>
      <w:adjustRightInd w:val="0"/>
      <w:spacing w:line="240" w:lineRule="auto"/>
      <w:ind w:left="720" w:hanging="720"/>
    </w:pPr>
    <w:rPr>
      <w:rFonts w:ascii="Times New Roman" w:eastAsiaTheme="minorEastAsia" w:hAnsi="Times New Roman"/>
      <w:sz w:val="24"/>
      <w:szCs w:val="24"/>
      <w:lang w:val="en-US" w:eastAsia="en-CA"/>
    </w:rPr>
  </w:style>
  <w:style w:type="table" w:styleId="TableGrid">
    <w:name w:val="Table Grid"/>
    <w:basedOn w:val="TableNormal"/>
    <w:uiPriority w:val="59"/>
    <w:rsid w:val="008C5D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8C5D57"/>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8C5D57"/>
    <w:rPr>
      <w:rFonts w:ascii="Consolas" w:hAnsi="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3" ma:contentTypeDescription="Create a new document." ma:contentTypeScope="" ma:versionID="cdc8b49984e88b3bfeb582c25d9e6ba1">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be19f2fb642adcd4860b0256a0010ca9"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C1B213-45BB-47AA-9A30-6B3F6CA19CBA}">
  <ds:schemaRefs>
    <ds:schemaRef ds:uri="http://schemas.openxmlformats.org/officeDocument/2006/bibliography"/>
  </ds:schemaRefs>
</ds:datastoreItem>
</file>

<file path=customXml/itemProps2.xml><?xml version="1.0" encoding="utf-8"?>
<ds:datastoreItem xmlns:ds="http://schemas.openxmlformats.org/officeDocument/2006/customXml" ds:itemID="{348483E4-6757-446F-A865-3E1DEF5AE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532784-0784-465c-a1f9-e2365b8e5554"/>
    <ds:schemaRef ds:uri="4cac8a5e-225e-44a0-ab58-8506b383b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F8EE00-4CBB-4499-A287-0401581AFC53}">
  <ds:schemaRefs>
    <ds:schemaRef ds:uri="http://schemas.microsoft.com/sharepoint/v3/contenttype/forms"/>
  </ds:schemaRefs>
</ds:datastoreItem>
</file>

<file path=customXml/itemProps4.xml><?xml version="1.0" encoding="utf-8"?>
<ds:datastoreItem xmlns:ds="http://schemas.openxmlformats.org/officeDocument/2006/customXml" ds:itemID="{7AE4D699-4CB7-4EA3-A4D4-575D84058558}">
  <ds:schemaRefs>
    <ds:schemaRef ds:uri="http://schemas.microsoft.com/office/2006/metadata/properties"/>
    <ds:schemaRef ds:uri="http://schemas.microsoft.com/office/infopath/2007/PartnerControls"/>
    <ds:schemaRef ds:uri="4cac8a5e-225e-44a0-ab58-8506b383bb35"/>
    <ds:schemaRef ds:uri="85532784-0784-465c-a1f9-e2365b8e5554"/>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1579</Words>
  <Characters>8946</Characters>
  <Application>Microsoft Office Word</Application>
  <DocSecurity>0</DocSecurity>
  <Lines>239</Lines>
  <Paragraphs>121</Paragraphs>
  <ScaleCrop>false</ScaleCrop>
  <HeadingPairs>
    <vt:vector size="2" baseType="variant">
      <vt:variant>
        <vt:lpstr>Title</vt:lpstr>
      </vt:variant>
      <vt:variant>
        <vt:i4>1</vt:i4>
      </vt:variant>
    </vt:vector>
  </HeadingPairs>
  <TitlesOfParts>
    <vt:vector size="1" baseType="lpstr">
      <vt:lpstr/>
    </vt:vector>
  </TitlesOfParts>
  <Company>RM of Gilbert Plains</Company>
  <LinksUpToDate>false</LinksUpToDate>
  <CharactersWithSpaces>10594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Boyachek</dc:creator>
  <cp:lastModifiedBy>Courtney Roehl</cp:lastModifiedBy>
  <cp:revision>6</cp:revision>
  <cp:lastPrinted>2022-02-18T15:08:00Z</cp:lastPrinted>
  <dcterms:created xsi:type="dcterms:W3CDTF">2024-11-12T18:51:00Z</dcterms:created>
  <dcterms:modified xsi:type="dcterms:W3CDTF">2026-01-05T16:46:00Z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y fmtid="{D5CDD505-2E9C-101B-9397-08002B2CF9AE}" pid="3" name="Order">
    <vt:r8>1707800</vt:r8>
  </property>
  <property fmtid="{D5CDD505-2E9C-101B-9397-08002B2CF9AE}" pid="4" name="MediaServiceImageTags">
    <vt:lpwstr/>
  </property>
</Properties>
</file>